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Y="129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60"/>
        <w:gridCol w:w="1542"/>
        <w:gridCol w:w="2386"/>
      </w:tblGrid>
      <w:tr w:rsidR="00817872" w:rsidTr="0081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b/>
                <w:sz w:val="19"/>
                <w:szCs w:val="19"/>
              </w:rPr>
              <w:t xml:space="preserve">№ в </w:t>
            </w:r>
            <w:proofErr w:type="spellStart"/>
            <w:r>
              <w:rPr>
                <w:b/>
                <w:sz w:val="19"/>
                <w:szCs w:val="19"/>
              </w:rPr>
              <w:t>вебанкете</w:t>
            </w:r>
            <w:proofErr w:type="spellEnd"/>
          </w:p>
        </w:tc>
        <w:tc>
          <w:tcPr>
            <w:tcW w:w="2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b/>
                <w:sz w:val="19"/>
                <w:szCs w:val="19"/>
              </w:rPr>
              <w:t>Факультет</w:t>
            </w:r>
          </w:p>
        </w:tc>
        <w:tc>
          <w:tcPr>
            <w:tcW w:w="1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b/>
                <w:sz w:val="19"/>
                <w:szCs w:val="19"/>
              </w:rPr>
              <w:t>Балл</w:t>
            </w:r>
          </w:p>
        </w:tc>
        <w:tc>
          <w:tcPr>
            <w:tcW w:w="2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b/>
                <w:sz w:val="19"/>
                <w:szCs w:val="19"/>
              </w:rPr>
              <w:t xml:space="preserve">Решение </w:t>
            </w:r>
            <w:r>
              <w:rPr>
                <w:b/>
                <w:sz w:val="19"/>
                <w:szCs w:val="19"/>
              </w:rPr>
              <w:t xml:space="preserve">отборочной </w:t>
            </w:r>
            <w:r>
              <w:rPr>
                <w:b/>
                <w:sz w:val="19"/>
                <w:szCs w:val="19"/>
              </w:rPr>
              <w:t>комиссии</w:t>
            </w:r>
          </w:p>
        </w:tc>
      </w:tr>
      <w:tr w:rsidR="00817872" w:rsidTr="0081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 xml:space="preserve"> 2471</w:t>
            </w:r>
          </w:p>
        </w:tc>
        <w:tc>
          <w:tcPr>
            <w:tcW w:w="2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817872" w:rsidTr="0081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 xml:space="preserve"> 2659</w:t>
            </w:r>
          </w:p>
        </w:tc>
        <w:tc>
          <w:tcPr>
            <w:tcW w:w="2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817872" w:rsidTr="008178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2883</w:t>
            </w:r>
          </w:p>
        </w:tc>
        <w:tc>
          <w:tcPr>
            <w:tcW w:w="2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5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4E288E" w:rsidRDefault="004E288E" w:rsidP="0081787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</w:tbl>
    <w:p w:rsidR="00817872" w:rsidRPr="00817872" w:rsidRDefault="00817872" w:rsidP="00817872">
      <w:pPr>
        <w:jc w:val="center"/>
        <w:rPr>
          <w:b/>
          <w:sz w:val="24"/>
          <w:szCs w:val="24"/>
        </w:rPr>
      </w:pPr>
      <w:r w:rsidRPr="00817872">
        <w:rPr>
          <w:b/>
          <w:sz w:val="24"/>
          <w:szCs w:val="24"/>
        </w:rPr>
        <w:t xml:space="preserve">РЕЙТИНГОВЫЙ СПИСОК </w:t>
      </w:r>
      <w:proofErr w:type="gramStart"/>
      <w:r w:rsidRPr="00817872">
        <w:rPr>
          <w:b/>
          <w:sz w:val="24"/>
          <w:szCs w:val="24"/>
        </w:rPr>
        <w:t>ПРЕДСТАВЛЕННЫХ</w:t>
      </w:r>
      <w:proofErr w:type="gramEnd"/>
      <w:r w:rsidRPr="00817872">
        <w:rPr>
          <w:b/>
          <w:sz w:val="24"/>
          <w:szCs w:val="24"/>
        </w:rPr>
        <w:t xml:space="preserve"> К ЗАЧИСЛЕНИЮ В АСПИРАНТУРУ</w:t>
      </w:r>
    </w:p>
    <w:p w:rsidR="00DC310C" w:rsidRDefault="00817872">
      <w:pPr>
        <w:rPr>
          <w:sz w:val="24"/>
          <w:szCs w:val="24"/>
        </w:rPr>
      </w:pPr>
      <w:r w:rsidRPr="00817872">
        <w:rPr>
          <w:sz w:val="24"/>
          <w:szCs w:val="24"/>
        </w:rPr>
        <w:t>На бюджетной основе</w:t>
      </w:r>
      <w:r>
        <w:rPr>
          <w:sz w:val="24"/>
          <w:szCs w:val="24"/>
        </w:rPr>
        <w:t>:</w:t>
      </w:r>
    </w:p>
    <w:p w:rsidR="00DC310C" w:rsidRPr="00DC310C" w:rsidRDefault="00DC310C" w:rsidP="00DC310C">
      <w:pPr>
        <w:rPr>
          <w:sz w:val="24"/>
          <w:szCs w:val="24"/>
        </w:rPr>
      </w:pPr>
    </w:p>
    <w:p w:rsidR="00DC310C" w:rsidRDefault="00DC310C" w:rsidP="00DC310C">
      <w:pPr>
        <w:rPr>
          <w:sz w:val="24"/>
          <w:szCs w:val="24"/>
        </w:rPr>
      </w:pPr>
      <w:r>
        <w:rPr>
          <w:sz w:val="24"/>
          <w:szCs w:val="24"/>
        </w:rPr>
        <w:t>На контрактной основе:</w:t>
      </w:r>
    </w:p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2360"/>
        <w:gridCol w:w="1542"/>
        <w:gridCol w:w="2386"/>
      </w:tblGrid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b/>
                <w:sz w:val="19"/>
                <w:szCs w:val="19"/>
              </w:rPr>
              <w:t xml:space="preserve">№ в </w:t>
            </w:r>
            <w:proofErr w:type="spellStart"/>
            <w:r>
              <w:rPr>
                <w:b/>
                <w:sz w:val="19"/>
                <w:szCs w:val="19"/>
              </w:rPr>
              <w:t>вебанкете</w:t>
            </w:r>
            <w:proofErr w:type="spellEnd"/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b/>
                <w:sz w:val="19"/>
                <w:szCs w:val="19"/>
              </w:rPr>
              <w:t>Факультет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b/>
                <w:sz w:val="19"/>
                <w:szCs w:val="19"/>
              </w:rPr>
              <w:t>Балл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b/>
                <w:sz w:val="19"/>
                <w:szCs w:val="19"/>
              </w:rPr>
              <w:t xml:space="preserve">Решение </w:t>
            </w:r>
            <w:r>
              <w:rPr>
                <w:b/>
                <w:sz w:val="19"/>
                <w:szCs w:val="19"/>
              </w:rPr>
              <w:t xml:space="preserve">отборочной </w:t>
            </w:r>
            <w:r>
              <w:rPr>
                <w:b/>
                <w:sz w:val="19"/>
                <w:szCs w:val="19"/>
              </w:rPr>
              <w:t>комиссии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2372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2779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1718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2054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2849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2592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  <w:tr w:rsidR="00E252E2" w:rsidTr="009C2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131CC8" w:rsidP="009C22D2">
            <w:pPr>
              <w:jc w:val="center"/>
            </w:pPr>
            <w:r>
              <w:rPr>
                <w:sz w:val="19"/>
                <w:szCs w:val="19"/>
              </w:rPr>
              <w:t>2568</w:t>
            </w:r>
            <w:bookmarkStart w:id="0" w:name="_GoBack"/>
            <w:bookmarkEnd w:id="0"/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Факультет мировой политики</w:t>
            </w:r>
          </w:p>
        </w:tc>
        <w:tc>
          <w:tcPr>
            <w:tcW w:w="17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E252E2" w:rsidRDefault="00E252E2" w:rsidP="009C22D2">
            <w:pPr>
              <w:jc w:val="center"/>
            </w:pPr>
            <w:r>
              <w:rPr>
                <w:sz w:val="19"/>
                <w:szCs w:val="19"/>
              </w:rPr>
              <w:t>Представить к зачислению</w:t>
            </w:r>
          </w:p>
        </w:tc>
      </w:tr>
    </w:tbl>
    <w:p w:rsidR="00DC310C" w:rsidRPr="00DC310C" w:rsidRDefault="00DC310C" w:rsidP="00DC310C">
      <w:pPr>
        <w:rPr>
          <w:sz w:val="24"/>
          <w:szCs w:val="24"/>
        </w:rPr>
      </w:pPr>
    </w:p>
    <w:p w:rsidR="00DC310C" w:rsidRPr="00DC310C" w:rsidRDefault="00DC310C" w:rsidP="00DC310C">
      <w:pPr>
        <w:rPr>
          <w:sz w:val="24"/>
          <w:szCs w:val="24"/>
        </w:rPr>
      </w:pPr>
    </w:p>
    <w:p w:rsidR="00DC310C" w:rsidRPr="00DC310C" w:rsidRDefault="00DC310C" w:rsidP="00DC310C">
      <w:pPr>
        <w:rPr>
          <w:sz w:val="24"/>
          <w:szCs w:val="24"/>
        </w:rPr>
      </w:pPr>
    </w:p>
    <w:p w:rsidR="00DC310C" w:rsidRPr="00DC310C" w:rsidRDefault="00DC310C" w:rsidP="00DC310C">
      <w:pPr>
        <w:rPr>
          <w:sz w:val="24"/>
          <w:szCs w:val="24"/>
        </w:rPr>
      </w:pPr>
    </w:p>
    <w:p w:rsidR="00526EE5" w:rsidRPr="00DC310C" w:rsidRDefault="00526EE5" w:rsidP="00DC310C">
      <w:pPr>
        <w:rPr>
          <w:sz w:val="24"/>
          <w:szCs w:val="24"/>
        </w:rPr>
      </w:pPr>
    </w:p>
    <w:sectPr w:rsidR="00526EE5" w:rsidRPr="00DC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E"/>
    <w:rsid w:val="00131CC8"/>
    <w:rsid w:val="004E288E"/>
    <w:rsid w:val="00526EE5"/>
    <w:rsid w:val="00817872"/>
    <w:rsid w:val="00DC310C"/>
    <w:rsid w:val="00E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288E"/>
    <w:pPr>
      <w:spacing w:after="0" w:line="240" w:lineRule="auto"/>
    </w:pPr>
    <w:rPr>
      <w:rFonts w:ascii="Arial" w:eastAsiaTheme="minorEastAsia" w:hAnsi="Arial"/>
      <w:sz w:val="15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288E"/>
    <w:pPr>
      <w:spacing w:after="0" w:line="240" w:lineRule="auto"/>
    </w:pPr>
    <w:rPr>
      <w:rFonts w:ascii="Arial" w:eastAsiaTheme="minorEastAsia" w:hAnsi="Arial"/>
      <w:sz w:val="15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Ploshkina</dc:creator>
  <cp:lastModifiedBy>Ploshkina</cp:lastModifiedBy>
  <cp:revision>5</cp:revision>
  <dcterms:created xsi:type="dcterms:W3CDTF">2024-07-02T11:24:00Z</dcterms:created>
  <dcterms:modified xsi:type="dcterms:W3CDTF">2024-07-02T11:38:00Z</dcterms:modified>
</cp:coreProperties>
</file>