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0914" w14:textId="77777777" w:rsidR="003011D7" w:rsidRPr="00B77A80" w:rsidRDefault="003011D7" w:rsidP="00AD67DF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7A80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06245480" wp14:editId="0314F1CB">
            <wp:extent cx="9742516" cy="5480050"/>
            <wp:effectExtent l="0" t="0" r="0" b="6350"/>
            <wp:docPr id="3" name="Рисунок 3" descr="Изображение выглядит как текст, снимок экрана, визит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снимок экрана, визитка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2062" cy="549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0E286" w14:textId="77777777" w:rsidR="003011D7" w:rsidRPr="00B77A80" w:rsidRDefault="003011D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77A80"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00985C2D" w14:textId="70AF0C1F" w:rsidR="00AD67DF" w:rsidRPr="00B77A80" w:rsidRDefault="00AD67DF" w:rsidP="00AD67DF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7A80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ПРОГРАММА КОНФЕРЕНЦИИ </w:t>
      </w:r>
    </w:p>
    <w:p w14:paraId="7014CED6" w14:textId="47BB0972" w:rsidR="00AD67DF" w:rsidRPr="00B77A80" w:rsidRDefault="00183B19" w:rsidP="00AD67DF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A80">
        <w:rPr>
          <w:rFonts w:ascii="Times New Roman" w:hAnsi="Times New Roman" w:cs="Times New Roman"/>
          <w:b/>
          <w:bCs/>
          <w:sz w:val="28"/>
          <w:szCs w:val="28"/>
        </w:rPr>
        <w:t xml:space="preserve">Рабочие языки: </w:t>
      </w:r>
      <w:r w:rsidRPr="00B77A80">
        <w:rPr>
          <w:rFonts w:ascii="Times New Roman" w:hAnsi="Times New Roman" w:cs="Times New Roman"/>
          <w:sz w:val="28"/>
          <w:szCs w:val="28"/>
        </w:rPr>
        <w:t>русский</w:t>
      </w:r>
      <w:r w:rsidR="008748A5" w:rsidRPr="00B77A80">
        <w:rPr>
          <w:rFonts w:ascii="Times New Roman" w:hAnsi="Times New Roman" w:cs="Times New Roman"/>
          <w:sz w:val="28"/>
          <w:szCs w:val="28"/>
        </w:rPr>
        <w:t>,</w:t>
      </w:r>
      <w:r w:rsidRPr="00B77A80">
        <w:rPr>
          <w:rFonts w:ascii="Times New Roman" w:hAnsi="Times New Roman" w:cs="Times New Roman"/>
          <w:sz w:val="28"/>
          <w:szCs w:val="28"/>
        </w:rPr>
        <w:t xml:space="preserve"> английский</w:t>
      </w:r>
    </w:p>
    <w:p w14:paraId="15DEE73C" w14:textId="20EB3122" w:rsidR="00610DD0" w:rsidRPr="00B77A80" w:rsidRDefault="00542071" w:rsidP="00AD67DF">
      <w:pPr>
        <w:spacing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B77A80">
        <w:rPr>
          <w:rFonts w:ascii="Times New Roman" w:hAnsi="Times New Roman" w:cs="Times New Roman"/>
          <w:b/>
          <w:bCs/>
          <w:sz w:val="26"/>
          <w:szCs w:val="26"/>
        </w:rPr>
        <w:t>Приветствия</w:t>
      </w:r>
      <w:r w:rsidR="00AD67DF" w:rsidRPr="00B77A80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gramStart"/>
      <w:r w:rsidR="00AD67DF" w:rsidRPr="00B77A80">
        <w:rPr>
          <w:rFonts w:ascii="Times New Roman" w:hAnsi="Times New Roman" w:cs="Times New Roman"/>
          <w:b/>
          <w:bCs/>
          <w:sz w:val="26"/>
          <w:szCs w:val="26"/>
        </w:rPr>
        <w:t>10.00 – 10.</w:t>
      </w:r>
      <w:r w:rsidR="003D3345" w:rsidRPr="00B77A8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D038D" w:rsidRPr="00B77A80">
        <w:rPr>
          <w:rFonts w:ascii="Times New Roman" w:hAnsi="Times New Roman" w:cs="Times New Roman"/>
          <w:b/>
          <w:bCs/>
          <w:sz w:val="26"/>
          <w:szCs w:val="26"/>
        </w:rPr>
        <w:t>5</w:t>
      </w:r>
      <w:proofErr w:type="gramEnd"/>
      <w:r w:rsidR="0092716E" w:rsidRPr="00B77A80">
        <w:rPr>
          <w:rFonts w:ascii="Times New Roman" w:hAnsi="Times New Roman" w:cs="Times New Roman"/>
          <w:b/>
          <w:bCs/>
          <w:sz w:val="26"/>
          <w:szCs w:val="26"/>
        </w:rPr>
        <w:t xml:space="preserve"> МСК</w:t>
      </w:r>
      <w:r w:rsidR="00AD67DF" w:rsidRPr="00B77A80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tbl>
      <w:tblPr>
        <w:tblStyle w:val="a4"/>
        <w:tblW w:w="15603" w:type="dxa"/>
        <w:jc w:val="center"/>
        <w:tblLook w:val="04A0" w:firstRow="1" w:lastRow="0" w:firstColumn="1" w:lastColumn="0" w:noHBand="0" w:noVBand="1"/>
      </w:tblPr>
      <w:tblGrid>
        <w:gridCol w:w="1418"/>
        <w:gridCol w:w="14185"/>
      </w:tblGrid>
      <w:tr w:rsidR="008748A5" w:rsidRPr="00B77A80" w14:paraId="460C50D9" w14:textId="77777777" w:rsidTr="001018A3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14:paraId="6B7A4818" w14:textId="77777777" w:rsidR="008748A5" w:rsidRPr="00B77A80" w:rsidRDefault="008748A5" w:rsidP="009B629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14185" w:type="dxa"/>
            <w:tcBorders>
              <w:bottom w:val="single" w:sz="4" w:space="0" w:color="auto"/>
            </w:tcBorders>
          </w:tcPr>
          <w:p w14:paraId="4D2CAD97" w14:textId="7E249178" w:rsidR="008748A5" w:rsidRPr="00B77A80" w:rsidRDefault="008748A5" w:rsidP="009B629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студенческой работе, кандидат </w:t>
            </w:r>
            <w:r w:rsidR="00E34C42" w:rsidRPr="00B77A80">
              <w:rPr>
                <w:rFonts w:ascii="Times New Roman" w:hAnsi="Times New Roman" w:cs="Times New Roman"/>
                <w:sz w:val="24"/>
                <w:szCs w:val="24"/>
              </w:rPr>
              <w:t>политических</w:t>
            </w: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 наук, старший преподаватель кафедры теории истории международных отношений РУДН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Сергей Викторович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Базавлук</w:t>
            </w:r>
            <w:proofErr w:type="spellEnd"/>
            <w:r w:rsidR="001018A3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18A3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(онлайн)</w:t>
            </w:r>
          </w:p>
        </w:tc>
      </w:tr>
      <w:tr w:rsidR="00AD67DF" w:rsidRPr="00B77A80" w14:paraId="4167D907" w14:textId="77777777" w:rsidTr="001018A3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14:paraId="07B9BF64" w14:textId="3C390712" w:rsidR="00AD67DF" w:rsidRPr="00B77A80" w:rsidRDefault="00AD67DF" w:rsidP="00AD67D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 w:rsidR="00DF1DC6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F1DC6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5" w:type="dxa"/>
            <w:tcBorders>
              <w:bottom w:val="single" w:sz="4" w:space="0" w:color="auto"/>
            </w:tcBorders>
          </w:tcPr>
          <w:p w14:paraId="7BF0011E" w14:textId="1247DE0F" w:rsidR="00AD67DF" w:rsidRPr="00B77A80" w:rsidRDefault="008748A5" w:rsidP="00AD67D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>Президент РГГУ, доктор исторических наук, профессор, директор Института постсоветских и межрегиональных исследований, академик РАН</w:t>
            </w:r>
            <w:r w:rsidR="00AD67DF"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Ефим Иосифович Пивовар</w:t>
            </w:r>
            <w:r w:rsidR="008B72BC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2BC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(онлайн)</w:t>
            </w:r>
          </w:p>
        </w:tc>
      </w:tr>
      <w:tr w:rsidR="00AD67DF" w:rsidRPr="00B77A80" w14:paraId="37EAD394" w14:textId="77777777" w:rsidTr="001018A3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14:paraId="47FDC892" w14:textId="7EFC7854" w:rsidR="00AD67DF" w:rsidRPr="00B77A80" w:rsidRDefault="00AD67DF" w:rsidP="00AD67D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D334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5" w:type="dxa"/>
            <w:tcBorders>
              <w:bottom w:val="single" w:sz="4" w:space="0" w:color="auto"/>
            </w:tcBorders>
          </w:tcPr>
          <w:p w14:paraId="6E045982" w14:textId="0BE94B7B" w:rsidR="00AD67DF" w:rsidRPr="00B77A80" w:rsidRDefault="00AD67DF" w:rsidP="00AD67D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Доктор политических наук, заведующий кафедрой теории и истории международных отношений РУДН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Денис </w:t>
            </w:r>
            <w:r w:rsidR="00183B19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Андреевич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Дегтерев</w:t>
            </w:r>
          </w:p>
        </w:tc>
      </w:tr>
    </w:tbl>
    <w:p w14:paraId="2A636752" w14:textId="1958553D" w:rsidR="00AD67DF" w:rsidRPr="00B77A80" w:rsidRDefault="00AD67DF" w:rsidP="002E4463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7A80">
        <w:rPr>
          <w:rFonts w:ascii="Times New Roman" w:hAnsi="Times New Roman"/>
          <w:b/>
          <w:sz w:val="26"/>
          <w:szCs w:val="26"/>
        </w:rPr>
        <w:t xml:space="preserve">Панельная сессия 1. </w:t>
      </w:r>
      <w:r w:rsidR="003011D7" w:rsidRPr="00B77A80">
        <w:rPr>
          <w:rFonts w:ascii="Times New Roman" w:hAnsi="Times New Roman"/>
          <w:b/>
          <w:sz w:val="26"/>
          <w:szCs w:val="26"/>
        </w:rPr>
        <w:t>Центральная Азия в мировой политике и международных отношениях</w:t>
      </w:r>
      <w:r w:rsidRPr="00B77A80">
        <w:rPr>
          <w:rFonts w:ascii="Times New Roman" w:hAnsi="Times New Roman"/>
          <w:b/>
          <w:sz w:val="26"/>
          <w:szCs w:val="26"/>
        </w:rPr>
        <w:t xml:space="preserve"> (</w:t>
      </w:r>
      <w:proofErr w:type="gramStart"/>
      <w:r w:rsidRPr="00B77A80">
        <w:rPr>
          <w:rFonts w:ascii="Times New Roman" w:hAnsi="Times New Roman"/>
          <w:b/>
          <w:sz w:val="26"/>
          <w:szCs w:val="26"/>
        </w:rPr>
        <w:t>10.</w:t>
      </w:r>
      <w:r w:rsidR="008B72BC" w:rsidRPr="00B77A80">
        <w:rPr>
          <w:rFonts w:ascii="Times New Roman" w:hAnsi="Times New Roman"/>
          <w:b/>
          <w:sz w:val="26"/>
          <w:szCs w:val="26"/>
        </w:rPr>
        <w:t>15</w:t>
      </w:r>
      <w:r w:rsidRPr="00B77A80">
        <w:rPr>
          <w:rFonts w:ascii="Times New Roman" w:hAnsi="Times New Roman"/>
          <w:b/>
          <w:sz w:val="26"/>
          <w:szCs w:val="26"/>
        </w:rPr>
        <w:t xml:space="preserve"> – 1</w:t>
      </w:r>
      <w:r w:rsidR="00E02E2D" w:rsidRPr="00B77A80">
        <w:rPr>
          <w:rFonts w:ascii="Times New Roman" w:hAnsi="Times New Roman"/>
          <w:b/>
          <w:sz w:val="26"/>
          <w:szCs w:val="26"/>
        </w:rPr>
        <w:t>3</w:t>
      </w:r>
      <w:r w:rsidRPr="00B77A80">
        <w:rPr>
          <w:rFonts w:ascii="Times New Roman" w:hAnsi="Times New Roman"/>
          <w:b/>
          <w:sz w:val="26"/>
          <w:szCs w:val="26"/>
        </w:rPr>
        <w:t>.</w:t>
      </w:r>
      <w:r w:rsidR="004D038D" w:rsidRPr="00B77A80">
        <w:rPr>
          <w:rFonts w:ascii="Times New Roman" w:hAnsi="Times New Roman"/>
          <w:b/>
          <w:sz w:val="26"/>
          <w:szCs w:val="26"/>
        </w:rPr>
        <w:t>15</w:t>
      </w:r>
      <w:proofErr w:type="gramEnd"/>
      <w:r w:rsidR="0092716E" w:rsidRPr="00B77A80">
        <w:rPr>
          <w:rFonts w:ascii="Times New Roman" w:hAnsi="Times New Roman"/>
          <w:b/>
          <w:sz w:val="26"/>
          <w:szCs w:val="26"/>
        </w:rPr>
        <w:t xml:space="preserve"> МСК</w:t>
      </w:r>
      <w:r w:rsidRPr="00B77A80">
        <w:rPr>
          <w:rFonts w:ascii="Times New Roman" w:hAnsi="Times New Roman"/>
          <w:b/>
          <w:sz w:val="26"/>
          <w:szCs w:val="26"/>
        </w:rPr>
        <w:t>)</w:t>
      </w:r>
    </w:p>
    <w:p w14:paraId="6BC94C98" w14:textId="408132D6" w:rsidR="00144E1D" w:rsidRPr="00B77A80" w:rsidRDefault="00AD67DF" w:rsidP="00AD67DF">
      <w:pPr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B77A80">
        <w:rPr>
          <w:rFonts w:ascii="Times New Roman" w:hAnsi="Times New Roman"/>
          <w:b/>
          <w:sz w:val="24"/>
          <w:szCs w:val="24"/>
        </w:rPr>
        <w:t xml:space="preserve">Сопредседатели сессии: </w:t>
      </w:r>
      <w:r w:rsidRPr="00B77A80">
        <w:rPr>
          <w:rFonts w:ascii="Times New Roman" w:hAnsi="Times New Roman"/>
          <w:bCs/>
          <w:sz w:val="24"/>
          <w:szCs w:val="24"/>
        </w:rPr>
        <w:t xml:space="preserve">доктор исторических наук, </w:t>
      </w:r>
      <w:r w:rsidR="003011D7" w:rsidRPr="00B77A80">
        <w:rPr>
          <w:rFonts w:ascii="Times New Roman" w:hAnsi="Times New Roman"/>
          <w:bCs/>
          <w:sz w:val="24"/>
          <w:szCs w:val="24"/>
        </w:rPr>
        <w:t xml:space="preserve">профессор кафедры зарубежного регионоведения и внешней политики РТСУ, директор Центра геополитических исследований РТСУ, член-корреспондент Таджикской академии архитектуры и строительства </w:t>
      </w:r>
      <w:r w:rsidR="003011D7" w:rsidRPr="00B77A80">
        <w:rPr>
          <w:rFonts w:ascii="Times New Roman" w:hAnsi="Times New Roman"/>
          <w:b/>
          <w:sz w:val="24"/>
          <w:szCs w:val="24"/>
        </w:rPr>
        <w:t xml:space="preserve">Гузель </w:t>
      </w:r>
      <w:proofErr w:type="spellStart"/>
      <w:r w:rsidR="003011D7" w:rsidRPr="00B77A80">
        <w:rPr>
          <w:rFonts w:ascii="Times New Roman" w:hAnsi="Times New Roman"/>
          <w:b/>
          <w:sz w:val="24"/>
          <w:szCs w:val="24"/>
        </w:rPr>
        <w:t>Майтдиновна</w:t>
      </w:r>
      <w:proofErr w:type="spellEnd"/>
      <w:r w:rsidR="003011D7" w:rsidRPr="00B77A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011D7" w:rsidRPr="00B77A80">
        <w:rPr>
          <w:rFonts w:ascii="Times New Roman" w:hAnsi="Times New Roman"/>
          <w:b/>
          <w:sz w:val="24"/>
          <w:szCs w:val="24"/>
        </w:rPr>
        <w:t>Майтдинова</w:t>
      </w:r>
      <w:proofErr w:type="spellEnd"/>
      <w:r w:rsidR="00A84882" w:rsidRPr="00B77A80">
        <w:rPr>
          <w:rFonts w:ascii="Times New Roman" w:hAnsi="Times New Roman"/>
          <w:b/>
          <w:sz w:val="24"/>
          <w:szCs w:val="24"/>
        </w:rPr>
        <w:t xml:space="preserve"> </w:t>
      </w:r>
      <w:r w:rsidR="00A84882" w:rsidRPr="00B77A80">
        <w:rPr>
          <w:rFonts w:ascii="Times New Roman" w:hAnsi="Times New Roman" w:cs="Times New Roman"/>
          <w:i/>
          <w:iCs/>
          <w:sz w:val="24"/>
          <w:szCs w:val="24"/>
        </w:rPr>
        <w:t>(онлайн)</w:t>
      </w:r>
      <w:r w:rsidRPr="00B77A80">
        <w:rPr>
          <w:rFonts w:ascii="Times New Roman" w:hAnsi="Times New Roman"/>
          <w:bCs/>
          <w:sz w:val="24"/>
          <w:szCs w:val="24"/>
        </w:rPr>
        <w:t xml:space="preserve">; </w:t>
      </w:r>
      <w:r w:rsidR="003011D7" w:rsidRPr="00B77A80">
        <w:rPr>
          <w:rFonts w:ascii="Times New Roman" w:hAnsi="Times New Roman"/>
          <w:bCs/>
          <w:sz w:val="24"/>
          <w:szCs w:val="24"/>
        </w:rPr>
        <w:t xml:space="preserve">доктор исторических наук, профессор кафедры теории и истории международных отношений РУДН </w:t>
      </w:r>
      <w:r w:rsidR="003011D7" w:rsidRPr="00B77A80">
        <w:rPr>
          <w:rFonts w:ascii="Times New Roman" w:hAnsi="Times New Roman"/>
          <w:b/>
          <w:sz w:val="24"/>
          <w:szCs w:val="24"/>
        </w:rPr>
        <w:t>Константин Петрович Курылев</w:t>
      </w:r>
    </w:p>
    <w:tbl>
      <w:tblPr>
        <w:tblStyle w:val="a4"/>
        <w:tblW w:w="15598" w:type="dxa"/>
        <w:jc w:val="center"/>
        <w:tblLook w:val="04A0" w:firstRow="1" w:lastRow="0" w:firstColumn="1" w:lastColumn="0" w:noHBand="0" w:noVBand="1"/>
      </w:tblPr>
      <w:tblGrid>
        <w:gridCol w:w="1413"/>
        <w:gridCol w:w="14185"/>
      </w:tblGrid>
      <w:tr w:rsidR="00AD67DF" w:rsidRPr="00B77A80" w14:paraId="0AE3071C" w14:textId="77777777" w:rsidTr="00A84882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4031F00" w14:textId="73736F86" w:rsidR="00AD67DF" w:rsidRPr="00B77A80" w:rsidRDefault="00AD67DF" w:rsidP="00AD67D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D334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D334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5" w:type="dxa"/>
            <w:tcBorders>
              <w:bottom w:val="single" w:sz="4" w:space="0" w:color="auto"/>
            </w:tcBorders>
          </w:tcPr>
          <w:p w14:paraId="26C912CD" w14:textId="30F0DAFD" w:rsidR="00AD67DF" w:rsidRPr="00B77A80" w:rsidRDefault="00E31056" w:rsidP="00AD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>Многостороннее сотрудничество стран Центральной Азии: новые возможности или новые вызовы –</w:t>
            </w:r>
            <w:r w:rsidR="00AD67DF"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7DF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доктор политических наук, заведующий кафедрой политологии и политической философии Дипломатической академии Министерства иностранных дел Российской Федерации</w:t>
            </w:r>
            <w:r w:rsidR="00AD67DF"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7DF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Сергей </w:t>
            </w:r>
            <w:r w:rsidR="00183B19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Сергеевич </w:t>
            </w:r>
            <w:r w:rsidR="00AD67DF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Жильцов</w:t>
            </w:r>
          </w:p>
        </w:tc>
      </w:tr>
      <w:tr w:rsidR="00E31056" w:rsidRPr="00B77A80" w14:paraId="132C6D94" w14:textId="77777777" w:rsidTr="00A84882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9DBD8CC" w14:textId="4B749E5A" w:rsidR="00E31056" w:rsidRPr="00B77A80" w:rsidRDefault="00E31056" w:rsidP="000B22D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  <w:r w:rsidR="003D334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-10.</w:t>
            </w:r>
            <w:r w:rsidR="003D334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5" w:type="dxa"/>
            <w:tcBorders>
              <w:bottom w:val="single" w:sz="4" w:space="0" w:color="auto"/>
            </w:tcBorders>
          </w:tcPr>
          <w:p w14:paraId="0218F99B" w14:textId="7DFAF00F" w:rsidR="00E31056" w:rsidRPr="00B77A80" w:rsidRDefault="00E31056" w:rsidP="000B22D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На пути к формированию конструктивного политического и экономического климата в Центральной Азии – 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доктор экономических наук, профессор кафедры МФИ Университета мировой экономики и дипломатии Республики Узбекистан, декан факультета практической дипломатии Дипломатической академии Республики Узбекистан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Ибрагим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Раджабович</w:t>
            </w:r>
            <w:proofErr w:type="spell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Мавланов</w:t>
            </w:r>
            <w:proofErr w:type="spellEnd"/>
            <w:r w:rsidR="008B72BC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2BC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(онлайн)</w:t>
            </w:r>
          </w:p>
        </w:tc>
      </w:tr>
      <w:tr w:rsidR="00E31056" w:rsidRPr="00B77A80" w14:paraId="77373401" w14:textId="77777777" w:rsidTr="00A84882">
        <w:trPr>
          <w:jc w:val="center"/>
        </w:trPr>
        <w:tc>
          <w:tcPr>
            <w:tcW w:w="1413" w:type="dxa"/>
          </w:tcPr>
          <w:p w14:paraId="56A8D917" w14:textId="45F0E7B7" w:rsidR="00E31056" w:rsidRPr="00B77A80" w:rsidRDefault="00E31056" w:rsidP="008B44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45B8D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D334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="00845B8D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D334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5" w:type="dxa"/>
          </w:tcPr>
          <w:p w14:paraId="269D2F95" w14:textId="37DB9F56" w:rsidR="00E31056" w:rsidRPr="00B77A80" w:rsidRDefault="00845B8D" w:rsidP="008B4414">
            <w:pPr>
              <w:pStyle w:val="a3"/>
              <w:ind w:left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Евразийский вакуум и появление новой дипломатии </w:t>
            </w:r>
            <w:r w:rsidR="00E31056"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1056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профессор, руководитель Центра исследований России и Центральной Азии Школы международных исследований Университета Джавахарлала Неру</w:t>
            </w:r>
            <w:r w:rsidR="00E31056"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056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Арчана</w:t>
            </w:r>
            <w:proofErr w:type="spellEnd"/>
            <w:r w:rsidR="00E31056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31056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Упадхай</w:t>
            </w:r>
            <w:proofErr w:type="spellEnd"/>
            <w:r w:rsidR="008B72BC"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BC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(онлайн)</w:t>
            </w:r>
          </w:p>
        </w:tc>
      </w:tr>
      <w:tr w:rsidR="00E02E2D" w:rsidRPr="00B77A80" w14:paraId="7874EFB3" w14:textId="77777777" w:rsidTr="001F4DCC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BB9B577" w14:textId="77777777" w:rsidR="00E02E2D" w:rsidRPr="00B77A80" w:rsidRDefault="00E02E2D" w:rsidP="001F4DC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10.45-10.55</w:t>
            </w:r>
          </w:p>
        </w:tc>
        <w:tc>
          <w:tcPr>
            <w:tcW w:w="14185" w:type="dxa"/>
            <w:tcBorders>
              <w:bottom w:val="single" w:sz="4" w:space="0" w:color="auto"/>
            </w:tcBorders>
          </w:tcPr>
          <w:p w14:paraId="0E734D9B" w14:textId="35CE387F" w:rsidR="00E02E2D" w:rsidRPr="00B77A80" w:rsidRDefault="00E02E2D" w:rsidP="001F4DC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>Идейные основания интеграционной политики России на постсоветском пространстве –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кандидат политических наук, доцент, заместитель заведующего кафедры Международные отношения, история и востоковедение Уфимского государственного нефтяного технического университета, эксперт-аналитик Центра геополитических исследований «</w:t>
            </w:r>
            <w:proofErr w:type="spellStart"/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Берлек</w:t>
            </w:r>
            <w:proofErr w:type="spellEnd"/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-Единство»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Артур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Рамилевич</w:t>
            </w:r>
            <w:proofErr w:type="spell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Сулейманов 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(онлайн)</w:t>
            </w:r>
          </w:p>
        </w:tc>
      </w:tr>
      <w:tr w:rsidR="004D4F75" w:rsidRPr="00B77A80" w14:paraId="019ED4D6" w14:textId="77777777" w:rsidTr="00937D03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6383166" w14:textId="77777777" w:rsidR="004D4F75" w:rsidRPr="00B77A80" w:rsidRDefault="004D4F75" w:rsidP="00937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10.55-11.05</w:t>
            </w:r>
          </w:p>
        </w:tc>
        <w:tc>
          <w:tcPr>
            <w:tcW w:w="14185" w:type="dxa"/>
            <w:tcBorders>
              <w:bottom w:val="single" w:sz="4" w:space="0" w:color="auto"/>
            </w:tcBorders>
          </w:tcPr>
          <w:p w14:paraId="64CC0313" w14:textId="59154199" w:rsidR="004D4F75" w:rsidRPr="00B77A80" w:rsidRDefault="00B36361" w:rsidP="00937D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Интеграционные инициативы для Центральноазиатского региона </w:t>
            </w:r>
            <w:r w:rsidR="004D4F75" w:rsidRPr="00B77A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кандидат исторических наук, </w:t>
            </w:r>
            <w:r w:rsidR="009B1396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доцент факультета мировой политики МГУ им. </w:t>
            </w:r>
            <w:proofErr w:type="gramStart"/>
            <w:r w:rsidR="009B1396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М.В.</w:t>
            </w:r>
            <w:proofErr w:type="gramEnd"/>
            <w:r w:rsidR="009B1396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Ломоносова, </w:t>
            </w:r>
            <w:proofErr w:type="spellStart"/>
            <w:r w:rsidR="009B1396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в.н.с</w:t>
            </w:r>
            <w:proofErr w:type="spellEnd"/>
            <w:r w:rsidR="009B1396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Центра постсоветских исследований ИМЭМО РАН им. Е.М. </w:t>
            </w:r>
            <w:r w:rsidR="002C3DAF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Примакова Дмитрий</w:t>
            </w:r>
            <w:r w:rsidR="009B1396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Валерьевич Малышев</w:t>
            </w:r>
          </w:p>
        </w:tc>
      </w:tr>
      <w:tr w:rsidR="00421503" w:rsidRPr="00B77A80" w14:paraId="16EC513A" w14:textId="77777777" w:rsidTr="0086561B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B6393D6" w14:textId="2675E4FF" w:rsidR="00421503" w:rsidRPr="00B77A80" w:rsidRDefault="00421503" w:rsidP="0086561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5-11.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5" w:type="dxa"/>
            <w:tcBorders>
              <w:bottom w:val="single" w:sz="4" w:space="0" w:color="auto"/>
            </w:tcBorders>
          </w:tcPr>
          <w:p w14:paraId="162B51C3" w14:textId="5FB29FD8" w:rsidR="00421503" w:rsidRPr="00B77A80" w:rsidRDefault="00421503" w:rsidP="004215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77A80">
              <w:rPr>
                <w:rFonts w:ascii="Times New Roman" w:hAnsi="Times New Roman" w:cs="Times New Roman"/>
                <w:sz w:val="24"/>
                <w:szCs w:val="24"/>
              </w:rPr>
              <w:t>Многовекторность</w:t>
            </w:r>
            <w:proofErr w:type="spellEnd"/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 стран ЦА на современном этапе и вызовы безопасности</w:t>
            </w: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 w:rsidRPr="00B77A80">
              <w:t xml:space="preserve"> 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кандидат исторических наук, </w:t>
            </w:r>
            <w:proofErr w:type="spellStart"/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с.н.с</w:t>
            </w:r>
            <w:proofErr w:type="spellEnd"/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Сектора Центральной Азии Центра постсоветских исследований ИМЭМО РАН </w:t>
            </w:r>
            <w:r w:rsidR="009B1396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им. </w:t>
            </w:r>
            <w:proofErr w:type="gramStart"/>
            <w:r w:rsidR="009B1396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Е.М.</w:t>
            </w:r>
            <w:proofErr w:type="gramEnd"/>
            <w:r w:rsidR="009B1396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77A80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Примакова </w:t>
            </w:r>
            <w:r w:rsidR="00B77A80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Станислав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Александрович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Притчин</w:t>
            </w:r>
            <w:proofErr w:type="spellEnd"/>
          </w:p>
        </w:tc>
      </w:tr>
      <w:tr w:rsidR="003E0579" w:rsidRPr="00B77A80" w14:paraId="320D4A0C" w14:textId="77777777" w:rsidTr="00A84882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4B49C819" w14:textId="0806046A" w:rsidR="003E0579" w:rsidRPr="00B77A80" w:rsidRDefault="003E0579" w:rsidP="009B629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="00E02E2D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5" w:type="dxa"/>
            <w:tcBorders>
              <w:bottom w:val="single" w:sz="4" w:space="0" w:color="auto"/>
            </w:tcBorders>
          </w:tcPr>
          <w:p w14:paraId="688E317C" w14:textId="59D2049A" w:rsidR="003E0579" w:rsidRPr="00B77A80" w:rsidRDefault="003E0579" w:rsidP="009B629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77A80">
              <w:rPr>
                <w:rFonts w:ascii="Times New Roman" w:hAnsi="Times New Roman" w:cs="Times New Roman"/>
                <w:sz w:val="24"/>
                <w:szCs w:val="24"/>
              </w:rPr>
              <w:t>Многовекторность</w:t>
            </w:r>
            <w:proofErr w:type="spellEnd"/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Центральной Азии в условиях </w:t>
            </w:r>
            <w:proofErr w:type="spellStart"/>
            <w:r w:rsidRPr="00B77A80">
              <w:rPr>
                <w:rFonts w:ascii="Times New Roman" w:hAnsi="Times New Roman" w:cs="Times New Roman"/>
                <w:sz w:val="24"/>
                <w:szCs w:val="24"/>
              </w:rPr>
              <w:t>трехполярного</w:t>
            </w:r>
            <w:proofErr w:type="spellEnd"/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 мира: состояние и перспективы – 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доктор философских наук, главный научный сотрудник Отдела социальной философии Института философии, политологии и права им. А. </w:t>
            </w:r>
            <w:proofErr w:type="spellStart"/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Баховаддинова</w:t>
            </w:r>
            <w:proofErr w:type="spellEnd"/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Национальной академии наук Таджикистана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Рустам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Джурабоевич</w:t>
            </w:r>
            <w:proofErr w:type="spell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Хайдаров</w:t>
            </w:r>
            <w:r w:rsidR="008B72BC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2BC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(онлайн)</w:t>
            </w:r>
          </w:p>
        </w:tc>
      </w:tr>
      <w:tr w:rsidR="00E31056" w:rsidRPr="00B77A80" w14:paraId="395E0B6E" w14:textId="77777777" w:rsidTr="00A84882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F3DCAF4" w14:textId="6E76CA63" w:rsidR="00E31056" w:rsidRPr="00B77A80" w:rsidRDefault="00E31056" w:rsidP="008B44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E02E2D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="003E0579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5" w:type="dxa"/>
            <w:tcBorders>
              <w:bottom w:val="single" w:sz="4" w:space="0" w:color="auto"/>
            </w:tcBorders>
          </w:tcPr>
          <w:p w14:paraId="709FB134" w14:textId="2D9823F8" w:rsidR="00E31056" w:rsidRPr="00B77A80" w:rsidRDefault="00E31056" w:rsidP="008B441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единство Центральной Азии: ограничители и возможности – 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кандидат политических наук, заведующая сектором Центра постсоветских исследований ИМЭМО им. </w:t>
            </w:r>
            <w:proofErr w:type="gramStart"/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Е.М.</w:t>
            </w:r>
            <w:proofErr w:type="gramEnd"/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Примакова РАН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Михайловна Кузьмина</w:t>
            </w:r>
          </w:p>
        </w:tc>
      </w:tr>
      <w:tr w:rsidR="003E0579" w:rsidRPr="00B77A80" w14:paraId="0FFBA70A" w14:textId="77777777" w:rsidTr="00A84882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77B7110" w14:textId="4899594F" w:rsidR="003E0579" w:rsidRPr="00B77A80" w:rsidRDefault="003E0579" w:rsidP="009B629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5" w:type="dxa"/>
            <w:tcBorders>
              <w:bottom w:val="single" w:sz="4" w:space="0" w:color="auto"/>
            </w:tcBorders>
          </w:tcPr>
          <w:p w14:paraId="75AD2F47" w14:textId="77777777" w:rsidR="003E0579" w:rsidRPr="00B77A80" w:rsidRDefault="003E0579" w:rsidP="009B629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>Международные мультимодальные транспортно-логистические хабы - будущее Каспия –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д.и.н., проф. кафедры ТИМО РУДН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 Иванович Белов</w:t>
            </w:r>
          </w:p>
        </w:tc>
      </w:tr>
      <w:tr w:rsidR="00845B8D" w:rsidRPr="00B77A80" w14:paraId="046A7FBF" w14:textId="77777777" w:rsidTr="00A84882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67EBC60C" w14:textId="643339EE" w:rsidR="00845B8D" w:rsidRPr="00B77A80" w:rsidRDefault="00845B8D" w:rsidP="008B44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E0579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5" w:type="dxa"/>
            <w:tcBorders>
              <w:bottom w:val="single" w:sz="4" w:space="0" w:color="auto"/>
            </w:tcBorders>
          </w:tcPr>
          <w:p w14:paraId="5B19B611" w14:textId="5D083921" w:rsidR="00845B8D" w:rsidRPr="00B77A80" w:rsidRDefault="00845B8D" w:rsidP="00845B8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>Инициатива «Один пояс и Один путь» и ее соперники: перестройка процесса евразийской интеграции –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Центр изучения Внутренней Азии Школа международных исследований Университета Джавахарлала Неру</w:t>
            </w:r>
            <w:r w:rsidRPr="00B77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Махеш</w:t>
            </w:r>
            <w:proofErr w:type="spell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Ранджан</w:t>
            </w:r>
            <w:proofErr w:type="spell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Дебата</w:t>
            </w:r>
            <w:proofErr w:type="spellEnd"/>
            <w:r w:rsidR="008B72BC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2BC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(онлайн)</w:t>
            </w:r>
          </w:p>
        </w:tc>
      </w:tr>
      <w:tr w:rsidR="000E44DC" w:rsidRPr="00B77A80" w14:paraId="43D7BC37" w14:textId="77777777" w:rsidTr="00A84882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4D0D5E3" w14:textId="125C9E26" w:rsidR="000E44DC" w:rsidRPr="00B77A80" w:rsidRDefault="000E44DC" w:rsidP="00823A6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5" w:type="dxa"/>
            <w:tcBorders>
              <w:bottom w:val="single" w:sz="4" w:space="0" w:color="auto"/>
            </w:tcBorders>
          </w:tcPr>
          <w:p w14:paraId="0AAA56FC" w14:textId="1900570C" w:rsidR="000E44DC" w:rsidRPr="00B77A80" w:rsidRDefault="007E7327" w:rsidP="00823A6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Транспортно-логистические проекты в Центральной Азии: риски и возможности для стран региона </w:t>
            </w:r>
            <w:r w:rsidR="000E44DC" w:rsidRPr="00B77A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1503"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503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кандидат политических наук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доцент кафедры международных отношений Восточного института — Школы региональных и международных исследований Дальневосточного Федерального Университета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Олеговна Дмитриева</w:t>
            </w:r>
          </w:p>
        </w:tc>
      </w:tr>
      <w:tr w:rsidR="00845B8D" w:rsidRPr="00B77A80" w14:paraId="6BEB9276" w14:textId="77777777" w:rsidTr="00A84882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0986F60" w14:textId="5CDD4C2E" w:rsidR="00845B8D" w:rsidRPr="00B77A80" w:rsidRDefault="00845B8D" w:rsidP="008B44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5" w:type="dxa"/>
            <w:tcBorders>
              <w:bottom w:val="single" w:sz="4" w:space="0" w:color="auto"/>
            </w:tcBorders>
          </w:tcPr>
          <w:p w14:paraId="12F569E1" w14:textId="77777777" w:rsidR="00845B8D" w:rsidRPr="00B77A80" w:rsidRDefault="00845B8D" w:rsidP="008B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как элементы политики «мягкой силы» в Центральной Азии –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Президент агентства стратегических инициатив «Евразия» политолог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Алибек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Мукамбаев</w:t>
            </w:r>
            <w:proofErr w:type="spellEnd"/>
          </w:p>
        </w:tc>
      </w:tr>
      <w:tr w:rsidR="001018A3" w:rsidRPr="00B77A80" w14:paraId="366D1784" w14:textId="77777777" w:rsidTr="001F4DCC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C578E02" w14:textId="230D6C7C" w:rsidR="001018A3" w:rsidRPr="00B77A80" w:rsidRDefault="001018A3" w:rsidP="001F4DC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5-1</w:t>
            </w:r>
            <w:r w:rsidR="00E02E2D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5" w:type="dxa"/>
            <w:tcBorders>
              <w:bottom w:val="single" w:sz="4" w:space="0" w:color="auto"/>
            </w:tcBorders>
          </w:tcPr>
          <w:p w14:paraId="65EFAA82" w14:textId="0840B562" w:rsidR="001018A3" w:rsidRPr="00B77A80" w:rsidRDefault="001018A3" w:rsidP="001F4DC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университет как форма образовательно-научного партнёрства – 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кандидат исторических наук, ведущий научный сотрудник Института постсоветских и межрегиональных исследований РГГУ, доцент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Владимирович Гущин</w:t>
            </w:r>
          </w:p>
        </w:tc>
      </w:tr>
      <w:tr w:rsidR="001018A3" w:rsidRPr="00B77A80" w14:paraId="0320D827" w14:textId="77777777" w:rsidTr="001F4DCC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22BF813" w14:textId="15BC1423" w:rsidR="001018A3" w:rsidRPr="00B77A80" w:rsidRDefault="001018A3" w:rsidP="001F4DC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02E2D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5-12.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5" w:type="dxa"/>
            <w:tcBorders>
              <w:bottom w:val="single" w:sz="4" w:space="0" w:color="auto"/>
            </w:tcBorders>
          </w:tcPr>
          <w:p w14:paraId="3BD8B191" w14:textId="5259AD71" w:rsidR="001018A3" w:rsidRPr="00B77A80" w:rsidRDefault="001018A3" w:rsidP="001F4DC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>Перспективы формирования общего образовательно-научного пространства стран Центральной Азии –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кандидат исторических наук, заместитель заведующего кафедрой стран постсоветского зарубежья, старший научный сотрудник научно-образовательного центра РГГУ, доцент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Станиславович Левченков</w:t>
            </w:r>
          </w:p>
        </w:tc>
      </w:tr>
      <w:tr w:rsidR="00B12057" w:rsidRPr="00B77A80" w14:paraId="7A7C1B7F" w14:textId="77777777" w:rsidTr="009B6293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9282FEA" w14:textId="53360B26" w:rsidR="00B12057" w:rsidRPr="00B77A80" w:rsidRDefault="00B12057" w:rsidP="009B629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018A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5-1</w:t>
            </w:r>
            <w:r w:rsidR="001018A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5" w:type="dxa"/>
            <w:tcBorders>
              <w:bottom w:val="single" w:sz="4" w:space="0" w:color="auto"/>
            </w:tcBorders>
          </w:tcPr>
          <w:p w14:paraId="15C32556" w14:textId="77777777" w:rsidR="00B12057" w:rsidRPr="00B77A80" w:rsidRDefault="00B12057" w:rsidP="009B629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>Миграция из государств Центральной Азии в ЕС: характер и особенности –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кандидат исторических наук, ассистент кафедры теории и истории международных отношений РУДН, эксперт Центра исследований постсоветских стран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Анна Александровна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Хотивришвили</w:t>
            </w:r>
            <w:proofErr w:type="spellEnd"/>
          </w:p>
        </w:tc>
      </w:tr>
      <w:tr w:rsidR="00671596" w:rsidRPr="00B77A80" w14:paraId="5A32254F" w14:textId="77777777" w:rsidTr="00A84882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4388A7B2" w14:textId="11AD8E48" w:rsidR="00671596" w:rsidRPr="00B77A80" w:rsidRDefault="00671596" w:rsidP="008A6AA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018A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="00DF1DC6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5" w:type="dxa"/>
            <w:tcBorders>
              <w:bottom w:val="single" w:sz="4" w:space="0" w:color="auto"/>
            </w:tcBorders>
          </w:tcPr>
          <w:p w14:paraId="6C9639BE" w14:textId="5E45DBF2" w:rsidR="00671596" w:rsidRPr="00B77A80" w:rsidRDefault="00B12057" w:rsidP="008A6AA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пространство стран Центральной Азии: проблемы и возможности </w:t>
            </w:r>
            <w:r w:rsidR="00671596" w:rsidRPr="00B77A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директор Информационно-аналитического центра по изучению общественно-политических процессов на постсоветском пространстве, главный редактор портала Ia-centr.ru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Дарья Юрьевна Чижова</w:t>
            </w:r>
          </w:p>
        </w:tc>
      </w:tr>
      <w:tr w:rsidR="00845B8D" w:rsidRPr="00B77A80" w14:paraId="48025240" w14:textId="77777777" w:rsidTr="00A84882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3E469AC" w14:textId="0EE37686" w:rsidR="00845B8D" w:rsidRPr="00B77A80" w:rsidRDefault="00845B8D" w:rsidP="008B44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F1DC6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36361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5" w:type="dxa"/>
            <w:tcBorders>
              <w:bottom w:val="single" w:sz="4" w:space="0" w:color="auto"/>
            </w:tcBorders>
          </w:tcPr>
          <w:p w14:paraId="3CB6B31E" w14:textId="1FB33A04" w:rsidR="00845B8D" w:rsidRPr="00B77A80" w:rsidRDefault="00671596" w:rsidP="008B441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Влияние украинского кризиса и доминирования талибов в Афганистане на безопасность Центральной Азии </w:t>
            </w:r>
            <w:r w:rsidR="00845B8D" w:rsidRPr="00B77A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аспирант 2 курса, ассистент кафедры теории международных отношений РУДН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Даниал</w:t>
            </w:r>
            <w:proofErr w:type="spell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Ранджбар</w:t>
            </w:r>
            <w:proofErr w:type="spellEnd"/>
          </w:p>
        </w:tc>
      </w:tr>
      <w:tr w:rsidR="003D3345" w:rsidRPr="00B77A80" w14:paraId="11258C67" w14:textId="77777777" w:rsidTr="00A84882">
        <w:trPr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24D6AEB2" w14:textId="2FABAF40" w:rsidR="003D3345" w:rsidRPr="00B77A80" w:rsidRDefault="003D3345" w:rsidP="008B44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C7D3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C7D3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748A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="00E02E2D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87257">
              <w:rPr>
                <w:rFonts w:ascii="Times New Roman" w:hAnsi="Times New Roman"/>
                <w:b/>
                <w:bCs/>
                <w:sz w:val="24"/>
                <w:szCs w:val="24"/>
              </w:rPr>
              <w:t>.20</w:t>
            </w:r>
          </w:p>
        </w:tc>
        <w:tc>
          <w:tcPr>
            <w:tcW w:w="14185" w:type="dxa"/>
            <w:shd w:val="clear" w:color="auto" w:fill="D9D9D9" w:themeFill="background1" w:themeFillShade="D9"/>
          </w:tcPr>
          <w:p w14:paraId="5AF8AD84" w14:textId="47D30448" w:rsidR="003D3345" w:rsidRPr="00B77A80" w:rsidRDefault="00B77A80" w:rsidP="008B441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Дискуссия:</w:t>
            </w:r>
            <w:r w:rsidRPr="00B77A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Савичева </w:t>
            </w:r>
            <w:proofErr w:type="gramStart"/>
            <w:r w:rsidRPr="00B77A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Е.М.</w:t>
            </w:r>
            <w:proofErr w:type="gramEnd"/>
            <w:r w:rsidRPr="00B77A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257C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Смолик</w:t>
            </w:r>
            <w:proofErr w:type="spellEnd"/>
            <w:r w:rsidR="00257C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Н.Г., </w:t>
            </w:r>
            <w:proofErr w:type="spellStart"/>
            <w:r w:rsidR="00257C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Кулумбегова</w:t>
            </w:r>
            <w:proofErr w:type="spellEnd"/>
            <w:r w:rsidR="00257C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Л.Т., </w:t>
            </w:r>
            <w:r w:rsidRPr="00B77A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Санакоев И.Б., Плиев С.М. и др.</w:t>
            </w:r>
          </w:p>
        </w:tc>
      </w:tr>
    </w:tbl>
    <w:p w14:paraId="61213DD7" w14:textId="05AF1B86" w:rsidR="00AD67DF" w:rsidRPr="00B77A80" w:rsidRDefault="003D3345" w:rsidP="002E4463">
      <w:pPr>
        <w:spacing w:before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7A80">
        <w:rPr>
          <w:rFonts w:ascii="Times New Roman" w:hAnsi="Times New Roman"/>
          <w:b/>
          <w:sz w:val="26"/>
          <w:szCs w:val="26"/>
        </w:rPr>
        <w:t>П</w:t>
      </w:r>
      <w:r w:rsidR="00AD67DF" w:rsidRPr="00B77A80">
        <w:rPr>
          <w:rFonts w:ascii="Times New Roman" w:hAnsi="Times New Roman"/>
          <w:b/>
          <w:sz w:val="26"/>
          <w:szCs w:val="26"/>
        </w:rPr>
        <w:t>ерерыв на кофе (</w:t>
      </w:r>
      <w:proofErr w:type="gramStart"/>
      <w:r w:rsidR="00AD67DF" w:rsidRPr="00B77A80">
        <w:rPr>
          <w:rFonts w:ascii="Times New Roman" w:hAnsi="Times New Roman"/>
          <w:b/>
          <w:sz w:val="26"/>
          <w:szCs w:val="26"/>
        </w:rPr>
        <w:t>1</w:t>
      </w:r>
      <w:r w:rsidR="00E02E2D" w:rsidRPr="00B77A80">
        <w:rPr>
          <w:rFonts w:ascii="Times New Roman" w:hAnsi="Times New Roman"/>
          <w:b/>
          <w:sz w:val="26"/>
          <w:szCs w:val="26"/>
        </w:rPr>
        <w:t>3</w:t>
      </w:r>
      <w:r w:rsidR="00AD67DF" w:rsidRPr="00B77A80">
        <w:rPr>
          <w:rFonts w:ascii="Times New Roman" w:hAnsi="Times New Roman"/>
          <w:b/>
          <w:sz w:val="26"/>
          <w:szCs w:val="26"/>
        </w:rPr>
        <w:t>.</w:t>
      </w:r>
      <w:r w:rsidR="00887257">
        <w:rPr>
          <w:rFonts w:ascii="Times New Roman" w:hAnsi="Times New Roman"/>
          <w:b/>
          <w:sz w:val="26"/>
          <w:szCs w:val="26"/>
        </w:rPr>
        <w:t>20</w:t>
      </w:r>
      <w:r w:rsidR="00AD67DF" w:rsidRPr="00B77A80">
        <w:rPr>
          <w:rFonts w:ascii="Times New Roman" w:hAnsi="Times New Roman"/>
          <w:b/>
          <w:sz w:val="26"/>
          <w:szCs w:val="26"/>
        </w:rPr>
        <w:t xml:space="preserve"> – 1</w:t>
      </w:r>
      <w:r w:rsidR="001018A3" w:rsidRPr="00B77A80">
        <w:rPr>
          <w:rFonts w:ascii="Times New Roman" w:hAnsi="Times New Roman"/>
          <w:b/>
          <w:sz w:val="26"/>
          <w:szCs w:val="26"/>
        </w:rPr>
        <w:t>3</w:t>
      </w:r>
      <w:r w:rsidR="00AD67DF" w:rsidRPr="00B77A80">
        <w:rPr>
          <w:rFonts w:ascii="Times New Roman" w:hAnsi="Times New Roman"/>
          <w:b/>
          <w:sz w:val="26"/>
          <w:szCs w:val="26"/>
        </w:rPr>
        <w:t>.</w:t>
      </w:r>
      <w:r w:rsidR="00421503" w:rsidRPr="00B77A80">
        <w:rPr>
          <w:rFonts w:ascii="Times New Roman" w:hAnsi="Times New Roman"/>
          <w:b/>
          <w:sz w:val="26"/>
          <w:szCs w:val="26"/>
        </w:rPr>
        <w:t>30</w:t>
      </w:r>
      <w:proofErr w:type="gramEnd"/>
      <w:r w:rsidR="00AD67DF" w:rsidRPr="00B77A80">
        <w:rPr>
          <w:rFonts w:ascii="Times New Roman" w:hAnsi="Times New Roman"/>
          <w:b/>
          <w:sz w:val="26"/>
          <w:szCs w:val="26"/>
        </w:rPr>
        <w:t xml:space="preserve"> </w:t>
      </w:r>
      <w:r w:rsidR="0092716E" w:rsidRPr="00B77A80">
        <w:rPr>
          <w:rFonts w:ascii="Times New Roman" w:hAnsi="Times New Roman"/>
          <w:b/>
          <w:sz w:val="26"/>
          <w:szCs w:val="26"/>
        </w:rPr>
        <w:t>МСК</w:t>
      </w:r>
      <w:r w:rsidR="00AD67DF" w:rsidRPr="00B77A80">
        <w:rPr>
          <w:rFonts w:ascii="Times New Roman" w:hAnsi="Times New Roman"/>
          <w:b/>
          <w:sz w:val="26"/>
          <w:szCs w:val="26"/>
        </w:rPr>
        <w:t>)</w:t>
      </w:r>
    </w:p>
    <w:p w14:paraId="789A1EDA" w14:textId="77777777" w:rsidR="00A84882" w:rsidRPr="00B77A80" w:rsidRDefault="00A84882">
      <w:pPr>
        <w:rPr>
          <w:rFonts w:ascii="Times New Roman" w:hAnsi="Times New Roman"/>
          <w:b/>
          <w:sz w:val="26"/>
          <w:szCs w:val="26"/>
        </w:rPr>
      </w:pPr>
      <w:r w:rsidRPr="00B77A80">
        <w:rPr>
          <w:rFonts w:ascii="Times New Roman" w:hAnsi="Times New Roman"/>
          <w:b/>
          <w:sz w:val="26"/>
          <w:szCs w:val="26"/>
        </w:rPr>
        <w:br w:type="page"/>
      </w:r>
    </w:p>
    <w:p w14:paraId="534E443C" w14:textId="2A0914C9" w:rsidR="00AD67DF" w:rsidRPr="00B77A80" w:rsidRDefault="00AD67DF" w:rsidP="00AD67D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7A80">
        <w:rPr>
          <w:rFonts w:ascii="Times New Roman" w:hAnsi="Times New Roman"/>
          <w:b/>
          <w:sz w:val="26"/>
          <w:szCs w:val="26"/>
        </w:rPr>
        <w:lastRenderedPageBreak/>
        <w:t xml:space="preserve">Панельная сессия 2. </w:t>
      </w:r>
      <w:r w:rsidR="003D3345" w:rsidRPr="00B77A80">
        <w:rPr>
          <w:rFonts w:ascii="Times New Roman" w:hAnsi="Times New Roman"/>
          <w:b/>
          <w:sz w:val="26"/>
          <w:szCs w:val="26"/>
        </w:rPr>
        <w:t>Политика доминантных держав в Центральной Азии</w:t>
      </w:r>
      <w:r w:rsidRPr="00B77A80">
        <w:rPr>
          <w:rFonts w:ascii="Times New Roman" w:hAnsi="Times New Roman"/>
          <w:b/>
          <w:sz w:val="26"/>
          <w:szCs w:val="26"/>
        </w:rPr>
        <w:t xml:space="preserve"> (</w:t>
      </w:r>
      <w:proofErr w:type="gramStart"/>
      <w:r w:rsidRPr="00B77A80">
        <w:rPr>
          <w:rFonts w:ascii="Times New Roman" w:hAnsi="Times New Roman"/>
          <w:b/>
          <w:sz w:val="26"/>
          <w:szCs w:val="26"/>
        </w:rPr>
        <w:t>1</w:t>
      </w:r>
      <w:r w:rsidR="001018A3" w:rsidRPr="00B77A80">
        <w:rPr>
          <w:rFonts w:ascii="Times New Roman" w:hAnsi="Times New Roman"/>
          <w:b/>
          <w:sz w:val="26"/>
          <w:szCs w:val="26"/>
        </w:rPr>
        <w:t>3</w:t>
      </w:r>
      <w:r w:rsidRPr="00B77A80">
        <w:rPr>
          <w:rFonts w:ascii="Times New Roman" w:hAnsi="Times New Roman"/>
          <w:b/>
          <w:sz w:val="26"/>
          <w:szCs w:val="26"/>
        </w:rPr>
        <w:t>.</w:t>
      </w:r>
      <w:r w:rsidR="00421503" w:rsidRPr="00B77A80">
        <w:rPr>
          <w:rFonts w:ascii="Times New Roman" w:hAnsi="Times New Roman"/>
          <w:b/>
          <w:sz w:val="26"/>
          <w:szCs w:val="26"/>
        </w:rPr>
        <w:t>30</w:t>
      </w:r>
      <w:r w:rsidRPr="00B77A80">
        <w:rPr>
          <w:rFonts w:ascii="Times New Roman" w:hAnsi="Times New Roman"/>
          <w:b/>
          <w:sz w:val="26"/>
          <w:szCs w:val="26"/>
        </w:rPr>
        <w:t xml:space="preserve"> – 1</w:t>
      </w:r>
      <w:r w:rsidR="00421503" w:rsidRPr="00B77A80">
        <w:rPr>
          <w:rFonts w:ascii="Times New Roman" w:hAnsi="Times New Roman"/>
          <w:b/>
          <w:sz w:val="26"/>
          <w:szCs w:val="26"/>
        </w:rPr>
        <w:t>5</w:t>
      </w:r>
      <w:r w:rsidRPr="00B77A80">
        <w:rPr>
          <w:rFonts w:ascii="Times New Roman" w:hAnsi="Times New Roman"/>
          <w:b/>
          <w:sz w:val="26"/>
          <w:szCs w:val="26"/>
        </w:rPr>
        <w:t>.</w:t>
      </w:r>
      <w:r w:rsidR="00421503" w:rsidRPr="00B77A80">
        <w:rPr>
          <w:rFonts w:ascii="Times New Roman" w:hAnsi="Times New Roman"/>
          <w:b/>
          <w:sz w:val="26"/>
          <w:szCs w:val="26"/>
        </w:rPr>
        <w:t>30</w:t>
      </w:r>
      <w:proofErr w:type="gramEnd"/>
      <w:r w:rsidRPr="00B77A80">
        <w:rPr>
          <w:rFonts w:ascii="Times New Roman" w:hAnsi="Times New Roman"/>
          <w:b/>
          <w:sz w:val="26"/>
          <w:szCs w:val="26"/>
        </w:rPr>
        <w:t xml:space="preserve"> </w:t>
      </w:r>
      <w:r w:rsidR="0092716E" w:rsidRPr="00B77A80">
        <w:rPr>
          <w:rFonts w:ascii="Times New Roman" w:hAnsi="Times New Roman"/>
          <w:b/>
          <w:sz w:val="26"/>
          <w:szCs w:val="26"/>
        </w:rPr>
        <w:t>МСК</w:t>
      </w:r>
      <w:r w:rsidRPr="00B77A80">
        <w:rPr>
          <w:rFonts w:ascii="Times New Roman" w:hAnsi="Times New Roman"/>
          <w:b/>
          <w:sz w:val="26"/>
          <w:szCs w:val="26"/>
        </w:rPr>
        <w:t>)</w:t>
      </w:r>
    </w:p>
    <w:p w14:paraId="2D61C37C" w14:textId="04F6253B" w:rsidR="002C387C" w:rsidRPr="00B77A80" w:rsidRDefault="00AD67DF" w:rsidP="00AD67DF">
      <w:pPr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B77A80">
        <w:rPr>
          <w:rFonts w:ascii="Times New Roman" w:hAnsi="Times New Roman"/>
          <w:b/>
          <w:sz w:val="24"/>
          <w:szCs w:val="24"/>
        </w:rPr>
        <w:t>Сопредседатели сессии:</w:t>
      </w:r>
      <w:r w:rsidR="00474A0D" w:rsidRPr="00B77A80">
        <w:rPr>
          <w:rFonts w:ascii="Times New Roman" w:hAnsi="Times New Roman"/>
          <w:b/>
          <w:sz w:val="24"/>
          <w:szCs w:val="24"/>
        </w:rPr>
        <w:t xml:space="preserve"> </w:t>
      </w:r>
      <w:r w:rsidR="00474A0D" w:rsidRPr="00B77A80">
        <w:rPr>
          <w:rFonts w:ascii="Times New Roman" w:hAnsi="Times New Roman" w:cs="Times New Roman"/>
          <w:sz w:val="24"/>
          <w:szCs w:val="24"/>
        </w:rPr>
        <w:t>кандидат исторических наук</w:t>
      </w:r>
      <w:r w:rsidR="00474A0D" w:rsidRPr="00B77A80">
        <w:rPr>
          <w:rFonts w:ascii="Times New Roman" w:hAnsi="Times New Roman"/>
          <w:bCs/>
          <w:sz w:val="24"/>
          <w:szCs w:val="24"/>
        </w:rPr>
        <w:t>, ведущий научный сотрудник Института постсоветских и межрегиональных исследований РГГУ, доцент</w:t>
      </w:r>
      <w:r w:rsidR="00474A0D" w:rsidRPr="00B77A80">
        <w:rPr>
          <w:rFonts w:ascii="Times New Roman" w:hAnsi="Times New Roman"/>
          <w:b/>
          <w:sz w:val="24"/>
          <w:szCs w:val="24"/>
        </w:rPr>
        <w:t xml:space="preserve"> Александр Владимирович Гущин; </w:t>
      </w:r>
      <w:r w:rsidR="001018A3" w:rsidRPr="00B77A80">
        <w:rPr>
          <w:rFonts w:ascii="Times New Roman" w:hAnsi="Times New Roman"/>
          <w:bCs/>
          <w:iCs/>
          <w:sz w:val="24"/>
          <w:szCs w:val="24"/>
        </w:rPr>
        <w:t>кандидат исторических наук</w:t>
      </w:r>
      <w:r w:rsidR="001018A3" w:rsidRPr="00B77A80">
        <w:rPr>
          <w:rFonts w:ascii="Times New Roman" w:hAnsi="Times New Roman" w:cs="Times New Roman"/>
          <w:iCs/>
          <w:sz w:val="24"/>
          <w:szCs w:val="24"/>
        </w:rPr>
        <w:t>, старший преподаватель кафедры теории и истории международных отношений РУДН</w:t>
      </w:r>
      <w:r w:rsidR="001018A3" w:rsidRPr="00B77A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018A3" w:rsidRPr="00B77A80">
        <w:rPr>
          <w:rFonts w:ascii="Times New Roman" w:hAnsi="Times New Roman" w:cs="Times New Roman"/>
          <w:b/>
          <w:bCs/>
          <w:sz w:val="24"/>
          <w:szCs w:val="24"/>
        </w:rPr>
        <w:t>Мирмехти</w:t>
      </w:r>
      <w:proofErr w:type="spellEnd"/>
      <w:r w:rsidR="001018A3" w:rsidRPr="00B77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018A3" w:rsidRPr="00B77A80">
        <w:rPr>
          <w:rFonts w:ascii="Times New Roman" w:hAnsi="Times New Roman" w:cs="Times New Roman"/>
          <w:b/>
          <w:bCs/>
          <w:sz w:val="24"/>
          <w:szCs w:val="24"/>
        </w:rPr>
        <w:t>Миркамилович</w:t>
      </w:r>
      <w:proofErr w:type="spellEnd"/>
      <w:r w:rsidR="001018A3" w:rsidRPr="00B77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018A3" w:rsidRPr="00B77A80">
        <w:rPr>
          <w:rFonts w:ascii="Times New Roman" w:hAnsi="Times New Roman" w:cs="Times New Roman"/>
          <w:b/>
          <w:bCs/>
          <w:sz w:val="24"/>
          <w:szCs w:val="24"/>
        </w:rPr>
        <w:t>Агазаде</w:t>
      </w:r>
      <w:proofErr w:type="spellEnd"/>
    </w:p>
    <w:tbl>
      <w:tblPr>
        <w:tblStyle w:val="a4"/>
        <w:tblW w:w="15598" w:type="dxa"/>
        <w:jc w:val="center"/>
        <w:tblLook w:val="04A0" w:firstRow="1" w:lastRow="0" w:firstColumn="1" w:lastColumn="0" w:noHBand="0" w:noVBand="1"/>
      </w:tblPr>
      <w:tblGrid>
        <w:gridCol w:w="1413"/>
        <w:gridCol w:w="113"/>
        <w:gridCol w:w="13783"/>
        <w:gridCol w:w="289"/>
      </w:tblGrid>
      <w:tr w:rsidR="00DF1DC6" w:rsidRPr="00B77A80" w14:paraId="7E3ACE68" w14:textId="77777777" w:rsidTr="00DF1DC6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65A40B70" w14:textId="6AC451D2" w:rsidR="00DF1DC6" w:rsidRPr="00B77A80" w:rsidRDefault="00DF1DC6" w:rsidP="009B629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018A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="001018A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5" w:type="dxa"/>
            <w:gridSpan w:val="3"/>
            <w:tcBorders>
              <w:bottom w:val="single" w:sz="4" w:space="0" w:color="auto"/>
            </w:tcBorders>
          </w:tcPr>
          <w:p w14:paraId="6157BEAD" w14:textId="27BEDD44" w:rsidR="00DF1DC6" w:rsidRPr="00B77A80" w:rsidRDefault="00DF1DC6" w:rsidP="009B629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и фрагментация региона Центральной Азии под воздействием внешних сил 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кандидат исторических наук, доцент кафедры сравнительной политологии РУДН,</w:t>
            </w:r>
            <w:r w:rsidRPr="00B77A80">
              <w:t xml:space="preserve"> 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директор некоммерческого партнерства «Информационно-аналитический центр Евразия-Поволжье»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Марина Владимировна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Лапенко</w:t>
            </w:r>
            <w:proofErr w:type="spellEnd"/>
            <w:r w:rsidR="001018A3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18A3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(онлайн)</w:t>
            </w:r>
          </w:p>
        </w:tc>
      </w:tr>
      <w:tr w:rsidR="00DF1DC6" w:rsidRPr="00B77A80" w14:paraId="7BD03492" w14:textId="77777777" w:rsidTr="009B6293">
        <w:trPr>
          <w:gridAfter w:val="1"/>
          <w:wAfter w:w="289" w:type="dxa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14:paraId="34387377" w14:textId="42D55870" w:rsidR="00DF1DC6" w:rsidRPr="00B77A80" w:rsidRDefault="00DF1DC6" w:rsidP="009B629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018A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-13.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783" w:type="dxa"/>
            <w:tcBorders>
              <w:bottom w:val="single" w:sz="4" w:space="0" w:color="auto"/>
            </w:tcBorders>
          </w:tcPr>
          <w:p w14:paraId="74B26B6D" w14:textId="77777777" w:rsidR="00DF1DC6" w:rsidRPr="00B77A80" w:rsidRDefault="00DF1DC6" w:rsidP="009B629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>Вклад России по обеспечению безопасности в Центральной Азии –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7A80">
              <w:rPr>
                <w:rFonts w:ascii="Times New Roman" w:hAnsi="Times New Roman"/>
                <w:bCs/>
                <w:i/>
                <w:sz w:val="24"/>
                <w:szCs w:val="24"/>
              </w:rPr>
              <w:t>кандидат исторических наук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ассистент кафедры теории и истории международных отношений РУДН, руководитель Сектора Центральной Азии Центра исследований постсоветских стран</w:t>
            </w:r>
            <w:r w:rsidRPr="00B77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Комрон</w:t>
            </w:r>
            <w:proofErr w:type="spell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Хакимджонович</w:t>
            </w:r>
            <w:proofErr w:type="spell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Рахимов</w:t>
            </w:r>
          </w:p>
        </w:tc>
      </w:tr>
      <w:tr w:rsidR="003E0579" w:rsidRPr="00B77A80" w14:paraId="3123C9F0" w14:textId="77777777" w:rsidTr="00DF1DC6">
        <w:trPr>
          <w:gridAfter w:val="1"/>
          <w:wAfter w:w="289" w:type="dxa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14:paraId="4E16C8DF" w14:textId="4317D9B0" w:rsidR="003E0579" w:rsidRPr="00B77A80" w:rsidRDefault="003E0579" w:rsidP="009B629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F1DC6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="00DF1DC6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3783" w:type="dxa"/>
            <w:tcBorders>
              <w:bottom w:val="single" w:sz="4" w:space="0" w:color="auto"/>
            </w:tcBorders>
          </w:tcPr>
          <w:p w14:paraId="5B24E2F5" w14:textId="7989FC50" w:rsidR="003E0579" w:rsidRPr="00B77A80" w:rsidRDefault="003E0579" w:rsidP="009B629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>Перспективы сотрудничества России и стран Центральной Азии в новых международных реалиях</w:t>
            </w:r>
            <w:r w:rsidR="008B72BC"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7A80">
              <w:rPr>
                <w:rFonts w:ascii="Times New Roman" w:hAnsi="Times New Roman"/>
                <w:bCs/>
                <w:i/>
                <w:sz w:val="24"/>
                <w:szCs w:val="24"/>
              </w:rPr>
              <w:t>кандидат исторических наук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B12057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Второй секретарь Генерального </w:t>
            </w:r>
            <w:r w:rsidR="00985E58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консульства</w:t>
            </w:r>
            <w:r w:rsidR="00B12057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России в Лейпциге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Алеся Евгеньевна Филоненко</w:t>
            </w:r>
            <w:r w:rsidR="008B72BC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2BC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(онлайн)</w:t>
            </w:r>
          </w:p>
        </w:tc>
      </w:tr>
      <w:tr w:rsidR="00B12057" w:rsidRPr="00B77A80" w14:paraId="6B73F099" w14:textId="77777777" w:rsidTr="00DF1DC6">
        <w:trPr>
          <w:gridAfter w:val="1"/>
          <w:wAfter w:w="289" w:type="dxa"/>
          <w:jc w:val="center"/>
        </w:trPr>
        <w:tc>
          <w:tcPr>
            <w:tcW w:w="1526" w:type="dxa"/>
            <w:gridSpan w:val="2"/>
          </w:tcPr>
          <w:p w14:paraId="752AB7B2" w14:textId="45CF9986" w:rsidR="00B12057" w:rsidRPr="00B77A80" w:rsidRDefault="00B12057" w:rsidP="009B6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="00421503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</w:t>
            </w:r>
            <w:r w:rsidR="00421503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83" w:type="dxa"/>
          </w:tcPr>
          <w:p w14:paraId="02D61F1B" w14:textId="55A58CAC" w:rsidR="00B12057" w:rsidRPr="00B77A80" w:rsidRDefault="00B12057" w:rsidP="00B1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России и Китая в Центральной Азии в контексте формирования новой биполярности – 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научный сотрудник Центра мировой политики и стратегического анализа Института Китая и современной Азии РАН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Александра Александровна Перминова</w:t>
            </w:r>
          </w:p>
        </w:tc>
      </w:tr>
      <w:tr w:rsidR="003D3345" w:rsidRPr="00B77A80" w14:paraId="56BE1D76" w14:textId="77777777" w:rsidTr="00DF1DC6">
        <w:trPr>
          <w:gridAfter w:val="1"/>
          <w:wAfter w:w="289" w:type="dxa"/>
          <w:jc w:val="center"/>
        </w:trPr>
        <w:tc>
          <w:tcPr>
            <w:tcW w:w="1526" w:type="dxa"/>
            <w:gridSpan w:val="2"/>
          </w:tcPr>
          <w:p w14:paraId="347982A1" w14:textId="72B99440" w:rsidR="003D3345" w:rsidRPr="00B77A80" w:rsidRDefault="003D3345" w:rsidP="008B4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21503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E0579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E02E2D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E0579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83" w:type="dxa"/>
          </w:tcPr>
          <w:p w14:paraId="349517C8" w14:textId="1FED65AE" w:rsidR="003D3345" w:rsidRPr="00B77A80" w:rsidRDefault="00B12057" w:rsidP="008B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Китая в Центральной Азии в контексте новой оборонной доктрины США </w:t>
            </w:r>
            <w:r w:rsidR="003D3345"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D3345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доктор исторических наук, профессор кафедры зарубежного регионоведения и внешней политики РТСУ, директор Центра геополитических исследований РТСУ, член-корреспондент Таджикской академии архитектуры и строительства </w:t>
            </w:r>
            <w:r w:rsidR="003D3345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Гузель </w:t>
            </w:r>
            <w:proofErr w:type="spellStart"/>
            <w:r w:rsidR="003D3345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Майтдиновна</w:t>
            </w:r>
            <w:proofErr w:type="spellEnd"/>
            <w:r w:rsidR="003D3345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D3345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Майтдинова</w:t>
            </w:r>
            <w:proofErr w:type="spellEnd"/>
            <w:r w:rsidR="008B72BC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2BC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(онлайн)</w:t>
            </w:r>
          </w:p>
        </w:tc>
      </w:tr>
      <w:tr w:rsidR="00D34E3F" w:rsidRPr="00B77A80" w14:paraId="10FA0A8A" w14:textId="77777777" w:rsidTr="00DF1DC6">
        <w:trPr>
          <w:gridAfter w:val="1"/>
          <w:wAfter w:w="289" w:type="dxa"/>
          <w:jc w:val="center"/>
        </w:trPr>
        <w:tc>
          <w:tcPr>
            <w:tcW w:w="1526" w:type="dxa"/>
            <w:gridSpan w:val="2"/>
          </w:tcPr>
          <w:p w14:paraId="08F2D187" w14:textId="7F46AF16" w:rsidR="00D34E3F" w:rsidRPr="00B77A80" w:rsidRDefault="00D34E3F" w:rsidP="008B4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02E2D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E0579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E02E2D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E0579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83" w:type="dxa"/>
          </w:tcPr>
          <w:p w14:paraId="665CCB8F" w14:textId="553A83F0" w:rsidR="00D34E3F" w:rsidRPr="00B77A80" w:rsidRDefault="00D34E3F" w:rsidP="008B441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Центральноазиатский вектор внешней политики Китая: новые подходы и тренды – 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доктор политических наук, доцент, заведующая кафедрой международных отношений и дипломатии </w:t>
            </w:r>
            <w:r w:rsidR="00E02E2D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РТСУ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Зульфия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Махманабиевна</w:t>
            </w:r>
            <w:proofErr w:type="spell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Курбонова</w:t>
            </w:r>
            <w:proofErr w:type="spellEnd"/>
            <w:r w:rsidR="008B72BC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2BC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(онлайн)</w:t>
            </w:r>
          </w:p>
        </w:tc>
      </w:tr>
      <w:tr w:rsidR="0053491D" w:rsidRPr="00B77A80" w14:paraId="1030616E" w14:textId="77777777" w:rsidTr="00DF1DC6">
        <w:trPr>
          <w:gridAfter w:val="1"/>
          <w:wAfter w:w="289" w:type="dxa"/>
          <w:jc w:val="center"/>
        </w:trPr>
        <w:tc>
          <w:tcPr>
            <w:tcW w:w="1526" w:type="dxa"/>
            <w:gridSpan w:val="2"/>
          </w:tcPr>
          <w:p w14:paraId="20C7632A" w14:textId="648ADA50" w:rsidR="0053491D" w:rsidRPr="00B77A80" w:rsidRDefault="0053491D" w:rsidP="00D66B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02E2D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E0579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E02E2D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E0579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83" w:type="dxa"/>
          </w:tcPr>
          <w:p w14:paraId="1C33F450" w14:textId="2B330990" w:rsidR="0053491D" w:rsidRPr="00B77A80" w:rsidRDefault="0053491D" w:rsidP="00D6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>Инвестиционная политика КНР в Центральной Азии –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научный сотрудник Института перспективных международных исследований при Университет мировой экономики и дипломатии Республики Узбекистан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Нумонжон</w:t>
            </w:r>
            <w:proofErr w:type="spell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Камалович</w:t>
            </w:r>
            <w:proofErr w:type="spell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Маликов</w:t>
            </w:r>
            <w:r w:rsidR="008B72BC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2BC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(онлайн)</w:t>
            </w:r>
          </w:p>
        </w:tc>
      </w:tr>
      <w:tr w:rsidR="00D34E3F" w:rsidRPr="00B77A80" w14:paraId="7A959D7C" w14:textId="77777777" w:rsidTr="00DF1DC6">
        <w:trPr>
          <w:gridAfter w:val="1"/>
          <w:wAfter w:w="289" w:type="dxa"/>
          <w:jc w:val="center"/>
        </w:trPr>
        <w:tc>
          <w:tcPr>
            <w:tcW w:w="1526" w:type="dxa"/>
            <w:gridSpan w:val="2"/>
          </w:tcPr>
          <w:p w14:paraId="1D3BDDE4" w14:textId="7552EF93" w:rsidR="00D34E3F" w:rsidRPr="00B77A80" w:rsidRDefault="00D34E3F" w:rsidP="008B4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02E2D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E0579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DF1DC6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E0579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83" w:type="dxa"/>
          </w:tcPr>
          <w:p w14:paraId="1CBC304C" w14:textId="00F83494" w:rsidR="00D34E3F" w:rsidRPr="00B77A80" w:rsidRDefault="001018A3" w:rsidP="008B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Интеракции Европейского Союза и Центральной Азии: восприятия, интересы и практики </w:t>
            </w:r>
            <w:r w:rsidR="00D34E3F" w:rsidRPr="00B77A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491D" w:rsidRPr="00B77A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кандидат исторических наук</w:t>
            </w:r>
            <w:r w:rsidR="0053491D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Департамент политологии и международных отношений, Санкт-Петербургская Школа социальных наук и востоковедения, Высшая Школа Экономики (Санкт-Петербург); Центр европейских и евразийских правовых исследований / Кафедра европейского и международного права, Юридический факультет, Университет Лобачевского (Нижний Новгород)</w:t>
            </w:r>
            <w:r w:rsidR="0053491D" w:rsidRPr="00B77A80">
              <w:t xml:space="preserve"> </w:t>
            </w:r>
            <w:r w:rsidR="0053491D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Олег Владимирович Корнеев</w:t>
            </w:r>
          </w:p>
        </w:tc>
      </w:tr>
      <w:tr w:rsidR="00D34E3F" w:rsidRPr="00B77A80" w14:paraId="37F120C5" w14:textId="77777777" w:rsidTr="00DF1DC6">
        <w:trPr>
          <w:gridAfter w:val="1"/>
          <w:wAfter w:w="289" w:type="dxa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14:paraId="2F9A5828" w14:textId="23389E4A" w:rsidR="00D34E3F" w:rsidRPr="00B77A80" w:rsidRDefault="00D34E3F" w:rsidP="008B44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F1DC6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E0579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="00DF1DC6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3E0579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83" w:type="dxa"/>
            <w:tcBorders>
              <w:bottom w:val="single" w:sz="4" w:space="0" w:color="auto"/>
            </w:tcBorders>
          </w:tcPr>
          <w:p w14:paraId="4F34CEDF" w14:textId="61B9BB2F" w:rsidR="00D34E3F" w:rsidRPr="00B77A80" w:rsidRDefault="00D34E3F" w:rsidP="008B44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подход Индии в Центральной Азии – 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Центр исследований Центральной Евразии Университета Мумбаи, Президент Образовательного и культурного общества ALFAAZ, Мумбаи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Шоаиб</w:t>
            </w:r>
            <w:proofErr w:type="spell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Хан</w:t>
            </w:r>
            <w:r w:rsidR="008B72BC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2BC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(онлайн)</w:t>
            </w:r>
          </w:p>
        </w:tc>
      </w:tr>
      <w:tr w:rsidR="00D34E3F" w:rsidRPr="00B77A80" w14:paraId="323F36BE" w14:textId="77777777" w:rsidTr="00DF1DC6">
        <w:trPr>
          <w:gridAfter w:val="1"/>
          <w:wAfter w:w="289" w:type="dxa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14:paraId="491D4326" w14:textId="60C03DFC" w:rsidR="00D34E3F" w:rsidRPr="00B77A80" w:rsidRDefault="00D34E3F" w:rsidP="008B44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F1DC6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3E0579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E0579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83" w:type="dxa"/>
            <w:tcBorders>
              <w:bottom w:val="single" w:sz="4" w:space="0" w:color="auto"/>
            </w:tcBorders>
          </w:tcPr>
          <w:p w14:paraId="02A5EB44" w14:textId="77777777" w:rsidR="00D34E3F" w:rsidRPr="00B77A80" w:rsidRDefault="00D34E3F" w:rsidP="008B441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>Турецко-иранское соперничество в регионе Большого Каспия: тюркский фактор –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7A80">
              <w:rPr>
                <w:rFonts w:ascii="Times New Roman" w:hAnsi="Times New Roman"/>
                <w:bCs/>
                <w:i/>
                <w:sz w:val="24"/>
                <w:szCs w:val="24"/>
              </w:rPr>
              <w:t>кандидат исторических наук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старший преподаватель кафедры теории и истории международных отношений РУДН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Мирмехти</w:t>
            </w:r>
            <w:proofErr w:type="spell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Миркамилович</w:t>
            </w:r>
            <w:proofErr w:type="spell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Агазаде</w:t>
            </w:r>
            <w:proofErr w:type="spellEnd"/>
          </w:p>
        </w:tc>
      </w:tr>
      <w:tr w:rsidR="00257C24" w:rsidRPr="00B77A80" w14:paraId="305C1CAE" w14:textId="77777777" w:rsidTr="00DF1DC6">
        <w:trPr>
          <w:gridAfter w:val="1"/>
          <w:wAfter w:w="289" w:type="dxa"/>
          <w:jc w:val="center"/>
        </w:trPr>
        <w:tc>
          <w:tcPr>
            <w:tcW w:w="1526" w:type="dxa"/>
            <w:gridSpan w:val="2"/>
            <w:shd w:val="clear" w:color="auto" w:fill="D9D9D9" w:themeFill="background1" w:themeFillShade="D9"/>
          </w:tcPr>
          <w:p w14:paraId="58E6FE6F" w14:textId="7C13D2F8" w:rsidR="00257C24" w:rsidRPr="00B77A80" w:rsidRDefault="00257C24" w:rsidP="00257C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15.05-15.30</w:t>
            </w:r>
          </w:p>
        </w:tc>
        <w:tc>
          <w:tcPr>
            <w:tcW w:w="13783" w:type="dxa"/>
            <w:shd w:val="clear" w:color="auto" w:fill="D9D9D9" w:themeFill="background1" w:themeFillShade="D9"/>
          </w:tcPr>
          <w:p w14:paraId="30BBD160" w14:textId="7F2C0A0F" w:rsidR="00257C24" w:rsidRPr="00B77A80" w:rsidRDefault="00257C24" w:rsidP="00257C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Дискуссия:</w:t>
            </w:r>
            <w:r w:rsidRPr="00B77A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Савичева </w:t>
            </w:r>
            <w:proofErr w:type="gramStart"/>
            <w:r w:rsidRPr="00B77A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Е.М.</w:t>
            </w:r>
            <w:proofErr w:type="gramEnd"/>
            <w:r w:rsidRPr="00B77A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Смолик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Кулумбегова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Л.Т., </w:t>
            </w:r>
            <w:r w:rsidRPr="00B77A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Санакоев И.Б., Плиев С.М. и др.</w:t>
            </w:r>
          </w:p>
        </w:tc>
      </w:tr>
    </w:tbl>
    <w:p w14:paraId="2A4F1BD3" w14:textId="6BCE0FF9" w:rsidR="00AD67DF" w:rsidRPr="00B77A80" w:rsidRDefault="00D34E3F" w:rsidP="002E4463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7A80">
        <w:rPr>
          <w:rFonts w:ascii="Times New Roman" w:hAnsi="Times New Roman"/>
          <w:b/>
          <w:sz w:val="26"/>
          <w:szCs w:val="26"/>
        </w:rPr>
        <w:t>П</w:t>
      </w:r>
      <w:r w:rsidR="00AD67DF" w:rsidRPr="00B77A80">
        <w:rPr>
          <w:rFonts w:ascii="Times New Roman" w:hAnsi="Times New Roman"/>
          <w:b/>
          <w:sz w:val="26"/>
          <w:szCs w:val="26"/>
        </w:rPr>
        <w:t xml:space="preserve">ерерыв </w:t>
      </w:r>
      <w:r w:rsidR="00125019" w:rsidRPr="00B77A80">
        <w:rPr>
          <w:rFonts w:ascii="Times New Roman" w:hAnsi="Times New Roman"/>
          <w:b/>
          <w:sz w:val="26"/>
          <w:szCs w:val="26"/>
        </w:rPr>
        <w:t xml:space="preserve">на обед </w:t>
      </w:r>
      <w:r w:rsidR="00AD67DF" w:rsidRPr="00B77A80">
        <w:rPr>
          <w:rFonts w:ascii="Times New Roman" w:hAnsi="Times New Roman"/>
          <w:b/>
          <w:sz w:val="26"/>
          <w:szCs w:val="26"/>
        </w:rPr>
        <w:t>(</w:t>
      </w:r>
      <w:proofErr w:type="gramStart"/>
      <w:r w:rsidR="00AD67DF" w:rsidRPr="00B77A80">
        <w:rPr>
          <w:rFonts w:ascii="Times New Roman" w:hAnsi="Times New Roman"/>
          <w:b/>
          <w:sz w:val="26"/>
          <w:szCs w:val="26"/>
        </w:rPr>
        <w:t>1</w:t>
      </w:r>
      <w:r w:rsidR="00E02E2D" w:rsidRPr="00B77A80">
        <w:rPr>
          <w:rFonts w:ascii="Times New Roman" w:hAnsi="Times New Roman"/>
          <w:b/>
          <w:sz w:val="26"/>
          <w:szCs w:val="26"/>
        </w:rPr>
        <w:t>5</w:t>
      </w:r>
      <w:r w:rsidR="00AD67DF" w:rsidRPr="00B77A80">
        <w:rPr>
          <w:rFonts w:ascii="Times New Roman" w:hAnsi="Times New Roman"/>
          <w:b/>
          <w:sz w:val="26"/>
          <w:szCs w:val="26"/>
        </w:rPr>
        <w:t>.</w:t>
      </w:r>
      <w:r w:rsidR="00421503" w:rsidRPr="00B77A80">
        <w:rPr>
          <w:rFonts w:ascii="Times New Roman" w:hAnsi="Times New Roman"/>
          <w:b/>
          <w:sz w:val="26"/>
          <w:szCs w:val="26"/>
        </w:rPr>
        <w:t>3</w:t>
      </w:r>
      <w:r w:rsidR="00E02E2D" w:rsidRPr="00B77A80">
        <w:rPr>
          <w:rFonts w:ascii="Times New Roman" w:hAnsi="Times New Roman"/>
          <w:b/>
          <w:sz w:val="26"/>
          <w:szCs w:val="26"/>
        </w:rPr>
        <w:t>0</w:t>
      </w:r>
      <w:r w:rsidR="00AD67DF" w:rsidRPr="00B77A80">
        <w:rPr>
          <w:rFonts w:ascii="Times New Roman" w:hAnsi="Times New Roman"/>
          <w:b/>
          <w:sz w:val="26"/>
          <w:szCs w:val="26"/>
        </w:rPr>
        <w:t xml:space="preserve"> – 1</w:t>
      </w:r>
      <w:r w:rsidR="00421503" w:rsidRPr="00B77A80">
        <w:rPr>
          <w:rFonts w:ascii="Times New Roman" w:hAnsi="Times New Roman"/>
          <w:b/>
          <w:sz w:val="26"/>
          <w:szCs w:val="26"/>
        </w:rPr>
        <w:t>6</w:t>
      </w:r>
      <w:r w:rsidR="00AD67DF" w:rsidRPr="00B77A80">
        <w:rPr>
          <w:rFonts w:ascii="Times New Roman" w:hAnsi="Times New Roman"/>
          <w:b/>
          <w:sz w:val="26"/>
          <w:szCs w:val="26"/>
        </w:rPr>
        <w:t>.</w:t>
      </w:r>
      <w:r w:rsidR="00421503" w:rsidRPr="00B77A80">
        <w:rPr>
          <w:rFonts w:ascii="Times New Roman" w:hAnsi="Times New Roman"/>
          <w:b/>
          <w:sz w:val="26"/>
          <w:szCs w:val="26"/>
        </w:rPr>
        <w:t>0</w:t>
      </w:r>
      <w:r w:rsidR="00DF1DC6" w:rsidRPr="00B77A80">
        <w:rPr>
          <w:rFonts w:ascii="Times New Roman" w:hAnsi="Times New Roman"/>
          <w:b/>
          <w:sz w:val="26"/>
          <w:szCs w:val="26"/>
        </w:rPr>
        <w:t>0</w:t>
      </w:r>
      <w:proofErr w:type="gramEnd"/>
      <w:r w:rsidR="00AD67DF" w:rsidRPr="00B77A80">
        <w:rPr>
          <w:rFonts w:ascii="Times New Roman" w:hAnsi="Times New Roman"/>
          <w:b/>
          <w:sz w:val="26"/>
          <w:szCs w:val="26"/>
        </w:rPr>
        <w:t xml:space="preserve"> </w:t>
      </w:r>
      <w:r w:rsidR="0092716E" w:rsidRPr="00B77A80">
        <w:rPr>
          <w:rFonts w:ascii="Times New Roman" w:hAnsi="Times New Roman"/>
          <w:b/>
          <w:sz w:val="26"/>
          <w:szCs w:val="26"/>
        </w:rPr>
        <w:t>МСК</w:t>
      </w:r>
      <w:r w:rsidR="00AD67DF" w:rsidRPr="00B77A80">
        <w:rPr>
          <w:rFonts w:ascii="Times New Roman" w:hAnsi="Times New Roman"/>
          <w:b/>
          <w:sz w:val="26"/>
          <w:szCs w:val="26"/>
        </w:rPr>
        <w:t>)</w:t>
      </w:r>
    </w:p>
    <w:p w14:paraId="50B79831" w14:textId="77777777" w:rsidR="005332F1" w:rsidRPr="00B77A80" w:rsidRDefault="005332F1">
      <w:pPr>
        <w:rPr>
          <w:rFonts w:ascii="Times New Roman" w:hAnsi="Times New Roman"/>
          <w:b/>
          <w:sz w:val="26"/>
          <w:szCs w:val="26"/>
        </w:rPr>
      </w:pPr>
      <w:r w:rsidRPr="00B77A80">
        <w:rPr>
          <w:rFonts w:ascii="Times New Roman" w:hAnsi="Times New Roman"/>
          <w:b/>
          <w:sz w:val="26"/>
          <w:szCs w:val="26"/>
        </w:rPr>
        <w:br w:type="page"/>
      </w:r>
    </w:p>
    <w:p w14:paraId="37EB257A" w14:textId="77FFDE7E" w:rsidR="00AD67DF" w:rsidRPr="00B77A80" w:rsidRDefault="00AD67DF" w:rsidP="00AD67D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7A80">
        <w:rPr>
          <w:rFonts w:ascii="Times New Roman" w:hAnsi="Times New Roman"/>
          <w:b/>
          <w:sz w:val="26"/>
          <w:szCs w:val="26"/>
        </w:rPr>
        <w:lastRenderedPageBreak/>
        <w:t xml:space="preserve">Панельная сессия 3. </w:t>
      </w:r>
      <w:r w:rsidR="00D34E3F" w:rsidRPr="00B77A80">
        <w:rPr>
          <w:rFonts w:ascii="Times New Roman" w:hAnsi="Times New Roman"/>
          <w:b/>
          <w:sz w:val="26"/>
          <w:szCs w:val="26"/>
        </w:rPr>
        <w:t>Региональное измерение внешней политики государств Центральной Азии</w:t>
      </w:r>
      <w:r w:rsidRPr="00B77A80">
        <w:rPr>
          <w:rFonts w:ascii="Times New Roman" w:hAnsi="Times New Roman"/>
          <w:b/>
          <w:sz w:val="26"/>
          <w:szCs w:val="26"/>
        </w:rPr>
        <w:t xml:space="preserve"> (</w:t>
      </w:r>
      <w:proofErr w:type="gramStart"/>
      <w:r w:rsidRPr="00B77A80">
        <w:rPr>
          <w:rFonts w:ascii="Times New Roman" w:hAnsi="Times New Roman"/>
          <w:b/>
          <w:sz w:val="26"/>
          <w:szCs w:val="26"/>
        </w:rPr>
        <w:t>1</w:t>
      </w:r>
      <w:r w:rsidR="00421503" w:rsidRPr="00B77A80">
        <w:rPr>
          <w:rFonts w:ascii="Times New Roman" w:hAnsi="Times New Roman"/>
          <w:b/>
          <w:sz w:val="26"/>
          <w:szCs w:val="26"/>
        </w:rPr>
        <w:t>6</w:t>
      </w:r>
      <w:r w:rsidRPr="00B77A80">
        <w:rPr>
          <w:rFonts w:ascii="Times New Roman" w:hAnsi="Times New Roman"/>
          <w:b/>
          <w:sz w:val="26"/>
          <w:szCs w:val="26"/>
        </w:rPr>
        <w:t>.</w:t>
      </w:r>
      <w:r w:rsidR="00421503" w:rsidRPr="00B77A80">
        <w:rPr>
          <w:rFonts w:ascii="Times New Roman" w:hAnsi="Times New Roman"/>
          <w:b/>
          <w:sz w:val="26"/>
          <w:szCs w:val="26"/>
        </w:rPr>
        <w:t>0</w:t>
      </w:r>
      <w:r w:rsidRPr="00B77A80">
        <w:rPr>
          <w:rFonts w:ascii="Times New Roman" w:hAnsi="Times New Roman"/>
          <w:b/>
          <w:sz w:val="26"/>
          <w:szCs w:val="26"/>
        </w:rPr>
        <w:t>0 – 1</w:t>
      </w:r>
      <w:r w:rsidR="00BB255A" w:rsidRPr="00B77A80">
        <w:rPr>
          <w:rFonts w:ascii="Times New Roman" w:hAnsi="Times New Roman"/>
          <w:b/>
          <w:sz w:val="26"/>
          <w:szCs w:val="26"/>
        </w:rPr>
        <w:t>8</w:t>
      </w:r>
      <w:r w:rsidRPr="00B77A80">
        <w:rPr>
          <w:rFonts w:ascii="Times New Roman" w:hAnsi="Times New Roman"/>
          <w:b/>
          <w:sz w:val="26"/>
          <w:szCs w:val="26"/>
        </w:rPr>
        <w:t>.</w:t>
      </w:r>
      <w:r w:rsidR="00BB255A" w:rsidRPr="00B77A80">
        <w:rPr>
          <w:rFonts w:ascii="Times New Roman" w:hAnsi="Times New Roman"/>
          <w:b/>
          <w:sz w:val="26"/>
          <w:szCs w:val="26"/>
        </w:rPr>
        <w:t>0</w:t>
      </w:r>
      <w:r w:rsidRPr="00B77A80">
        <w:rPr>
          <w:rFonts w:ascii="Times New Roman" w:hAnsi="Times New Roman"/>
          <w:b/>
          <w:sz w:val="26"/>
          <w:szCs w:val="26"/>
        </w:rPr>
        <w:t>0</w:t>
      </w:r>
      <w:proofErr w:type="gramEnd"/>
      <w:r w:rsidR="0092716E" w:rsidRPr="00B77A80">
        <w:rPr>
          <w:rFonts w:ascii="Times New Roman" w:hAnsi="Times New Roman"/>
          <w:b/>
          <w:sz w:val="26"/>
          <w:szCs w:val="26"/>
        </w:rPr>
        <w:t xml:space="preserve"> МСК</w:t>
      </w:r>
      <w:r w:rsidRPr="00B77A80">
        <w:rPr>
          <w:rFonts w:ascii="Times New Roman" w:hAnsi="Times New Roman"/>
          <w:b/>
          <w:sz w:val="26"/>
          <w:szCs w:val="26"/>
        </w:rPr>
        <w:t>)</w:t>
      </w:r>
    </w:p>
    <w:p w14:paraId="445032D0" w14:textId="7B2FFC88" w:rsidR="00457484" w:rsidRPr="00B77A80" w:rsidRDefault="00AD67DF" w:rsidP="00AD67DF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77A80">
        <w:rPr>
          <w:rFonts w:ascii="Times New Roman" w:hAnsi="Times New Roman"/>
          <w:b/>
          <w:sz w:val="24"/>
          <w:szCs w:val="24"/>
        </w:rPr>
        <w:t>Сопредседатели сессии:</w:t>
      </w:r>
      <w:r w:rsidRPr="00B77A80">
        <w:rPr>
          <w:rFonts w:ascii="Times New Roman" w:hAnsi="Times New Roman"/>
          <w:bCs/>
          <w:sz w:val="24"/>
          <w:szCs w:val="24"/>
        </w:rPr>
        <w:t xml:space="preserve"> </w:t>
      </w:r>
      <w:r w:rsidR="00C547D2" w:rsidRPr="00B77A80">
        <w:rPr>
          <w:rFonts w:ascii="Times New Roman" w:hAnsi="Times New Roman" w:cs="Times New Roman"/>
          <w:sz w:val="24"/>
          <w:szCs w:val="24"/>
        </w:rPr>
        <w:t xml:space="preserve">доктор исторических наук, профессор кафедры международных отношений и мировой экономики факультета международных отношений Казахского национального университета имени Аль-Фараби </w:t>
      </w:r>
      <w:r w:rsidR="00C547D2" w:rsidRPr="00B77A80">
        <w:rPr>
          <w:rFonts w:ascii="Times New Roman" w:hAnsi="Times New Roman" w:cs="Times New Roman"/>
          <w:b/>
          <w:bCs/>
          <w:sz w:val="24"/>
          <w:szCs w:val="24"/>
        </w:rPr>
        <w:t xml:space="preserve">Мара </w:t>
      </w:r>
      <w:proofErr w:type="spellStart"/>
      <w:r w:rsidR="00C547D2" w:rsidRPr="00B77A80">
        <w:rPr>
          <w:rFonts w:ascii="Times New Roman" w:hAnsi="Times New Roman" w:cs="Times New Roman"/>
          <w:b/>
          <w:bCs/>
          <w:sz w:val="24"/>
          <w:szCs w:val="24"/>
        </w:rPr>
        <w:t>Шаукатовна</w:t>
      </w:r>
      <w:proofErr w:type="spellEnd"/>
      <w:r w:rsidR="00C547D2" w:rsidRPr="00B77A80">
        <w:rPr>
          <w:rFonts w:ascii="Times New Roman" w:hAnsi="Times New Roman" w:cs="Times New Roman"/>
          <w:b/>
          <w:bCs/>
          <w:sz w:val="24"/>
          <w:szCs w:val="24"/>
        </w:rPr>
        <w:t xml:space="preserve"> Губайдуллина</w:t>
      </w:r>
      <w:r w:rsidR="0043719D" w:rsidRPr="00B77A80">
        <w:rPr>
          <w:rFonts w:ascii="Times New Roman" w:hAnsi="Times New Roman" w:cs="Times New Roman"/>
          <w:sz w:val="24"/>
          <w:szCs w:val="24"/>
        </w:rPr>
        <w:t>;</w:t>
      </w:r>
      <w:r w:rsidR="00C547D2" w:rsidRPr="00B77A80">
        <w:rPr>
          <w:rFonts w:ascii="Times New Roman" w:hAnsi="Times New Roman"/>
          <w:b/>
          <w:sz w:val="24"/>
          <w:szCs w:val="24"/>
        </w:rPr>
        <w:t xml:space="preserve"> </w:t>
      </w:r>
      <w:r w:rsidR="001018A3" w:rsidRPr="00B77A80">
        <w:rPr>
          <w:rFonts w:ascii="Times New Roman" w:hAnsi="Times New Roman" w:cs="Times New Roman"/>
          <w:sz w:val="24"/>
          <w:szCs w:val="24"/>
        </w:rPr>
        <w:t>кандидат исторических наук, ассистент кафедры теории и истории международных отношений РУДН, эксперт Центра исследований постсоветских стран</w:t>
      </w:r>
      <w:r w:rsidR="001018A3" w:rsidRPr="00B77A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018A3" w:rsidRPr="00B77A80">
        <w:rPr>
          <w:rFonts w:ascii="Times New Roman" w:hAnsi="Times New Roman" w:cs="Times New Roman"/>
          <w:b/>
          <w:bCs/>
          <w:sz w:val="24"/>
          <w:szCs w:val="24"/>
        </w:rPr>
        <w:t xml:space="preserve">Анна Александровна </w:t>
      </w:r>
      <w:proofErr w:type="spellStart"/>
      <w:r w:rsidR="001018A3" w:rsidRPr="00B77A80">
        <w:rPr>
          <w:rFonts w:ascii="Times New Roman" w:hAnsi="Times New Roman" w:cs="Times New Roman"/>
          <w:b/>
          <w:bCs/>
          <w:sz w:val="24"/>
          <w:szCs w:val="24"/>
        </w:rPr>
        <w:t>Хотивришвили</w:t>
      </w:r>
      <w:proofErr w:type="spellEnd"/>
    </w:p>
    <w:tbl>
      <w:tblPr>
        <w:tblStyle w:val="a4"/>
        <w:tblW w:w="15593" w:type="dxa"/>
        <w:jc w:val="center"/>
        <w:tblLook w:val="04A0" w:firstRow="1" w:lastRow="0" w:firstColumn="1" w:lastColumn="0" w:noHBand="0" w:noVBand="1"/>
      </w:tblPr>
      <w:tblGrid>
        <w:gridCol w:w="1413"/>
        <w:gridCol w:w="14180"/>
      </w:tblGrid>
      <w:tr w:rsidR="00474A0D" w:rsidRPr="00B77A80" w14:paraId="626CC938" w14:textId="77777777" w:rsidTr="008B72BC">
        <w:trPr>
          <w:jc w:val="center"/>
        </w:trPr>
        <w:tc>
          <w:tcPr>
            <w:tcW w:w="1413" w:type="dxa"/>
          </w:tcPr>
          <w:p w14:paraId="7E5A431F" w14:textId="1E555DAF" w:rsidR="00474A0D" w:rsidRPr="00B77A80" w:rsidRDefault="00474A0D" w:rsidP="008B44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="00E02E2D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80" w:type="dxa"/>
          </w:tcPr>
          <w:p w14:paraId="67CDEF93" w14:textId="477D2324" w:rsidR="00474A0D" w:rsidRPr="00B77A80" w:rsidRDefault="00474A0D" w:rsidP="008B441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Путь к всестороннему стратегическому сотрудничеству Казахстана и Китая: проблемы, решения, </w:t>
            </w:r>
            <w:proofErr w:type="spellStart"/>
            <w:r w:rsidRPr="00B77A80">
              <w:rPr>
                <w:rFonts w:ascii="Times New Roman" w:hAnsi="Times New Roman" w:cs="Times New Roman"/>
                <w:sz w:val="24"/>
                <w:szCs w:val="24"/>
              </w:rPr>
              <w:t>постковидные</w:t>
            </w:r>
            <w:proofErr w:type="spellEnd"/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– 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доктор исторических наук, профессор кафедры международных отношений и мировой экономики факультета международных отношений Казахского национального университета имени Аль-Фараби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Мара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Шаукатовна</w:t>
            </w:r>
            <w:proofErr w:type="spell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Губайдуллина</w:t>
            </w:r>
            <w:r w:rsidR="008B72BC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2BC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(онлайн)</w:t>
            </w:r>
          </w:p>
        </w:tc>
      </w:tr>
      <w:tr w:rsidR="00474A0D" w:rsidRPr="00B77A80" w14:paraId="5303F6B6" w14:textId="77777777" w:rsidTr="008B72BC">
        <w:trPr>
          <w:jc w:val="center"/>
        </w:trPr>
        <w:tc>
          <w:tcPr>
            <w:tcW w:w="1413" w:type="dxa"/>
          </w:tcPr>
          <w:p w14:paraId="7BB5EE57" w14:textId="380F9C24" w:rsidR="00474A0D" w:rsidRPr="00B77A80" w:rsidRDefault="00474A0D" w:rsidP="008B44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02E2D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="00E02E2D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80" w:type="dxa"/>
          </w:tcPr>
          <w:p w14:paraId="0D856F1A" w14:textId="46F98B98" w:rsidR="00474A0D" w:rsidRPr="00B77A80" w:rsidRDefault="00474A0D" w:rsidP="008B441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>Китайско-казахстанское сотрудничество: энергетический вектор –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7A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кандидат исторических наук, ассоциированный профессор факультета </w:t>
            </w:r>
            <w:r w:rsidRPr="00B77A80">
              <w:rPr>
                <w:rFonts w:ascii="Times New Roman" w:hAnsi="Times New Roman"/>
                <w:i/>
                <w:iCs/>
                <w:sz w:val="24"/>
                <w:szCs w:val="24"/>
              </w:rPr>
              <w:t>международных отношений Евразийского национального университета имени Л. Гумилева, Нур-Султан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Сания</w:t>
            </w:r>
            <w:proofErr w:type="spellEnd"/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Моряковна</w:t>
            </w:r>
            <w:proofErr w:type="spellEnd"/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Нурдаулетова</w:t>
            </w:r>
            <w:proofErr w:type="spellEnd"/>
            <w:r w:rsidR="008B72BC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B72BC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(онлайн)</w:t>
            </w:r>
          </w:p>
        </w:tc>
      </w:tr>
      <w:tr w:rsidR="00474A0D" w:rsidRPr="00B77A80" w14:paraId="35B6591F" w14:textId="77777777" w:rsidTr="008B72BC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A4DD652" w14:textId="78FA30B2" w:rsidR="00474A0D" w:rsidRPr="00B77A80" w:rsidRDefault="00474A0D" w:rsidP="008B44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02E2D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="00DF1DC6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80" w:type="dxa"/>
            <w:tcBorders>
              <w:bottom w:val="single" w:sz="4" w:space="0" w:color="auto"/>
            </w:tcBorders>
          </w:tcPr>
          <w:p w14:paraId="7723DBDB" w14:textId="6D0BDEC1" w:rsidR="00474A0D" w:rsidRPr="00B77A80" w:rsidRDefault="00474A0D" w:rsidP="008B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Миграционные процессы в Казахстане на современном этапе – 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доктор исторических наук, профессор кафедры международных отношений Евразийского национального университета имени Л. Гумилева</w:t>
            </w: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Ардак</w:t>
            </w:r>
            <w:proofErr w:type="spell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Мэлсовна</w:t>
            </w:r>
            <w:proofErr w:type="spell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Есдаулетова</w:t>
            </w:r>
            <w:proofErr w:type="spellEnd"/>
            <w:r w:rsidR="008B72BC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2BC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(онлайн)</w:t>
            </w:r>
          </w:p>
        </w:tc>
      </w:tr>
      <w:tr w:rsidR="00474A0D" w:rsidRPr="00B77A80" w14:paraId="1356ED4C" w14:textId="77777777" w:rsidTr="008B72BC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60BF4E6" w14:textId="5E23C5ED" w:rsidR="00474A0D" w:rsidRPr="00B77A80" w:rsidRDefault="00474A0D" w:rsidP="008B44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F1DC6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0-1</w:t>
            </w:r>
            <w:r w:rsidR="00DF1DC6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0" w:type="dxa"/>
            <w:tcBorders>
              <w:bottom w:val="single" w:sz="4" w:space="0" w:color="auto"/>
            </w:tcBorders>
          </w:tcPr>
          <w:p w14:paraId="43BF0CB2" w14:textId="68A39F93" w:rsidR="00474A0D" w:rsidRPr="00B77A80" w:rsidRDefault="00474A0D" w:rsidP="008B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Образ внешней политики России в информационном пространстве Казахстана – 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кандидат исторических наук, профессор Института дипломатии Академии государственного управления при Президенте Республики Казахстан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Таисия Викторовна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Мармонтова</w:t>
            </w:r>
            <w:proofErr w:type="spellEnd"/>
          </w:p>
        </w:tc>
      </w:tr>
      <w:tr w:rsidR="00AD67DF" w:rsidRPr="00B77A80" w14:paraId="3BC48DD5" w14:textId="77777777" w:rsidTr="008B72BC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15F3C9F" w14:textId="13180AFF" w:rsidR="00AD67DF" w:rsidRPr="00B77A80" w:rsidRDefault="00AD67DF" w:rsidP="00AD67D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F1DC6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0-1</w:t>
            </w:r>
            <w:r w:rsidR="00DF1DC6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0" w:type="dxa"/>
            <w:tcBorders>
              <w:bottom w:val="single" w:sz="4" w:space="0" w:color="auto"/>
            </w:tcBorders>
          </w:tcPr>
          <w:p w14:paraId="2DA55BEE" w14:textId="54D3120B" w:rsidR="00AD67DF" w:rsidRPr="00B77A80" w:rsidRDefault="00267511" w:rsidP="00AD67D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Казахстане, его роль в системе образования республики </w:t>
            </w:r>
            <w:r w:rsidR="00AD67DF" w:rsidRPr="00B77A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74A0D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аспирант кафедры теории и истории международных отношений РУДН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эксперт Центра исследований постсоветских стран</w:t>
            </w:r>
            <w:r w:rsidR="00474A0D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74A0D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Андрей Сергеевич Павлов</w:t>
            </w:r>
          </w:p>
        </w:tc>
      </w:tr>
      <w:tr w:rsidR="00267511" w:rsidRPr="00B77A80" w14:paraId="639DFB6E" w14:textId="77777777" w:rsidTr="008B72BC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0C0B2BEB" w14:textId="4A155553" w:rsidR="00267511" w:rsidRPr="00B77A80" w:rsidRDefault="00267511" w:rsidP="008B44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F1DC6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80" w:type="dxa"/>
            <w:tcBorders>
              <w:bottom w:val="single" w:sz="4" w:space="0" w:color="auto"/>
            </w:tcBorders>
          </w:tcPr>
          <w:p w14:paraId="23A09C6E" w14:textId="340C10C3" w:rsidR="00267511" w:rsidRPr="00B77A80" w:rsidRDefault="00267511" w:rsidP="008B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Кыргызстана к новому раунду «Большой игры» в Центральной Азии – 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кандидат исторических наук,</w:t>
            </w: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доцент кафедры истории и культурологии Кыргызско-российского Славянского университета, Кыргызская Республика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Павел Иванович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Дятленко</w:t>
            </w:r>
            <w:proofErr w:type="spellEnd"/>
            <w:r w:rsidR="008B72BC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2BC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(онлайн)</w:t>
            </w:r>
          </w:p>
        </w:tc>
      </w:tr>
      <w:tr w:rsidR="00AD67DF" w:rsidRPr="00B77A80" w14:paraId="3AF1DBF9" w14:textId="77777777" w:rsidTr="008B72BC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676B43F5" w14:textId="180DACDC" w:rsidR="00AD67DF" w:rsidRPr="00B77A80" w:rsidRDefault="00AD67DF" w:rsidP="00AD67D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0-1</w:t>
            </w:r>
            <w:r w:rsidR="00E02E2D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F10D66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02E2D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0" w:type="dxa"/>
            <w:tcBorders>
              <w:bottom w:val="single" w:sz="4" w:space="0" w:color="auto"/>
            </w:tcBorders>
          </w:tcPr>
          <w:p w14:paraId="191AF9E7" w14:textId="209EEC09" w:rsidR="00AD67DF" w:rsidRPr="00B77A80" w:rsidRDefault="00267511" w:rsidP="00AD67D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Векторы внешней политики Таджикистана в новых условиях, риски и возможности </w:t>
            </w:r>
            <w:r w:rsidR="00AD67DF" w:rsidRPr="00B77A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доктор экономических наук, ведущий научный сотрудник Центра постсоветских исследований Института экономики РАН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Зарина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Абдурахмановна</w:t>
            </w:r>
            <w:proofErr w:type="spell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Дадабаева</w:t>
            </w:r>
            <w:proofErr w:type="spellEnd"/>
          </w:p>
        </w:tc>
      </w:tr>
      <w:tr w:rsidR="00F10D66" w:rsidRPr="00B77A80" w14:paraId="131AF552" w14:textId="77777777" w:rsidTr="008B72BC">
        <w:trPr>
          <w:jc w:val="center"/>
        </w:trPr>
        <w:tc>
          <w:tcPr>
            <w:tcW w:w="1413" w:type="dxa"/>
          </w:tcPr>
          <w:p w14:paraId="1D8847C7" w14:textId="2F376FC8" w:rsidR="00F10D66" w:rsidRPr="00B77A80" w:rsidRDefault="00F10D66" w:rsidP="00FC532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02E2D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0-1</w:t>
            </w:r>
            <w:r w:rsidR="00E02E2D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0" w:type="dxa"/>
          </w:tcPr>
          <w:p w14:paraId="10366DB2" w14:textId="6C220D5D" w:rsidR="00F10D66" w:rsidRPr="00B77A80" w:rsidRDefault="00267511" w:rsidP="00FC532F">
            <w:pPr>
              <w:pStyle w:val="a3"/>
              <w:ind w:left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>Основные угрозы безопасности для стран Центральноазиатского региона (на примере Республики Таджикистан)</w:t>
            </w:r>
            <w:r w:rsidR="00F10D66"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кандидат политических наук,</w:t>
            </w: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старший преподаватель кафедры международных отношений и дипломатии Российско-Таджикского (Славянского) университета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Исмоил</w:t>
            </w:r>
            <w:proofErr w:type="spell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Нуруллоевич</w:t>
            </w:r>
            <w:proofErr w:type="spell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Наимов</w:t>
            </w:r>
            <w:proofErr w:type="spellEnd"/>
            <w:r w:rsidR="008B72BC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2BC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(онлайн)</w:t>
            </w:r>
          </w:p>
        </w:tc>
      </w:tr>
      <w:tr w:rsidR="00AD67DF" w:rsidRPr="00B77A80" w14:paraId="362F7E15" w14:textId="77777777" w:rsidTr="008B72BC">
        <w:trPr>
          <w:jc w:val="center"/>
        </w:trPr>
        <w:tc>
          <w:tcPr>
            <w:tcW w:w="1413" w:type="dxa"/>
          </w:tcPr>
          <w:p w14:paraId="48A84FB8" w14:textId="7F13EED2" w:rsidR="00AD67DF" w:rsidRPr="00B77A80" w:rsidRDefault="00AD67DF" w:rsidP="00AD67D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02E2D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0-1</w:t>
            </w:r>
            <w:r w:rsidR="00DF1DC6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0" w:type="dxa"/>
          </w:tcPr>
          <w:p w14:paraId="7C07114C" w14:textId="30E7825D" w:rsidR="00AD67DF" w:rsidRPr="00B77A80" w:rsidRDefault="00267511" w:rsidP="00267511">
            <w:pPr>
              <w:pStyle w:val="a3"/>
              <w:ind w:left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Таджикистан и ОДКБ: риски, потенциал и возможности </w:t>
            </w:r>
            <w:r w:rsidR="00AD67DF" w:rsidRPr="00B77A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кандидат политических наук, докторант Института философии, политологии и права Национальной Академии наук Республики Таджикистан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Шерали</w:t>
            </w:r>
            <w:proofErr w:type="spell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Шукруллозода</w:t>
            </w:r>
            <w:proofErr w:type="spell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Ризоён</w:t>
            </w:r>
            <w:proofErr w:type="spellEnd"/>
            <w:r w:rsidR="008B72BC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2BC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(онлайн)</w:t>
            </w:r>
          </w:p>
        </w:tc>
      </w:tr>
      <w:tr w:rsidR="00FE19D5" w:rsidRPr="00B77A80" w14:paraId="561E2799" w14:textId="77777777" w:rsidTr="008B72BC">
        <w:trPr>
          <w:jc w:val="center"/>
        </w:trPr>
        <w:tc>
          <w:tcPr>
            <w:tcW w:w="1413" w:type="dxa"/>
          </w:tcPr>
          <w:p w14:paraId="446DF7EC" w14:textId="6F806186" w:rsidR="00FE19D5" w:rsidRPr="00B77A80" w:rsidRDefault="00FE19D5" w:rsidP="00834F6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F1DC6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0-1</w:t>
            </w:r>
            <w:r w:rsidR="00E02E2D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0" w:type="dxa"/>
          </w:tcPr>
          <w:p w14:paraId="49CCEFF3" w14:textId="714EF7DC" w:rsidR="00FE19D5" w:rsidRPr="00B77A80" w:rsidRDefault="0053491D" w:rsidP="00FE19D5">
            <w:pPr>
              <w:pStyle w:val="a3"/>
              <w:ind w:left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потенциал Республики Узбекистан как фактор евразийской безопасности</w:t>
            </w:r>
            <w:r w:rsidR="00FE19D5"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547D2"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9D5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доктор экономических наук, профессор, заведующий Научно-исследовательской лабораторией стратегического планирования и евразийской интеграции СЗИУ — филиала РАНХиГС </w:t>
            </w:r>
            <w:r w:rsidR="00FE19D5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Николай Маратович </w:t>
            </w:r>
            <w:proofErr w:type="spellStart"/>
            <w:r w:rsidR="00FE19D5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Межевич</w:t>
            </w:r>
            <w:proofErr w:type="spellEnd"/>
            <w:r w:rsidR="008B72BC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2BC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(онлайн)</w:t>
            </w:r>
            <w:r w:rsidR="00FE19D5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FE19D5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ведущий специалист Научно-исследовательской лаборатории стратегического планирования и евразийской интеграции СЗИУ — филиала РАНХиГС</w:t>
            </w:r>
            <w:r w:rsidR="00FE19D5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Никита Михайлович </w:t>
            </w:r>
            <w:proofErr w:type="spellStart"/>
            <w:r w:rsidR="00FE19D5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Сеник</w:t>
            </w:r>
            <w:proofErr w:type="spellEnd"/>
            <w:r w:rsidR="008B72BC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2BC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(онлайн)</w:t>
            </w:r>
          </w:p>
        </w:tc>
      </w:tr>
      <w:tr w:rsidR="00AD67DF" w:rsidRPr="00B77A80" w14:paraId="4DDCFE33" w14:textId="77777777" w:rsidTr="008B72BC">
        <w:trPr>
          <w:jc w:val="center"/>
        </w:trPr>
        <w:tc>
          <w:tcPr>
            <w:tcW w:w="1413" w:type="dxa"/>
          </w:tcPr>
          <w:p w14:paraId="2A55DE62" w14:textId="2C7FE898" w:rsidR="00AD67DF" w:rsidRPr="00B77A80" w:rsidRDefault="00AD67DF" w:rsidP="00AD67D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F1DC6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0-1</w:t>
            </w:r>
            <w:r w:rsidR="00DF1DC6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0" w:type="dxa"/>
          </w:tcPr>
          <w:p w14:paraId="3B41295F" w14:textId="5A34A144" w:rsidR="00AD67DF" w:rsidRPr="00B77A80" w:rsidRDefault="00267511" w:rsidP="00AD67DF">
            <w:pPr>
              <w:pStyle w:val="a3"/>
              <w:ind w:left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sz w:val="24"/>
                <w:szCs w:val="24"/>
              </w:rPr>
              <w:t xml:space="preserve">Фактор Афганистана в современной внешней политике Узбекистана </w:t>
            </w:r>
            <w:r w:rsidR="00AD67DF" w:rsidRPr="00B77A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кафедра Практической дипломатии Университета мировой экономики и дипломатии Республики Узбекистан</w:t>
            </w:r>
            <w:r w:rsidR="00AD67DF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Акрам </w:t>
            </w:r>
            <w:proofErr w:type="spell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Азаматович</w:t>
            </w:r>
            <w:proofErr w:type="spell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Умаров</w:t>
            </w:r>
            <w:r w:rsidR="008B72BC"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2BC" w:rsidRPr="00B77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(онлайн)</w:t>
            </w:r>
          </w:p>
        </w:tc>
      </w:tr>
      <w:tr w:rsidR="00AD67DF" w:rsidRPr="003B1595" w14:paraId="3C9A6E50" w14:textId="77777777" w:rsidTr="008B72BC">
        <w:trPr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33F2D808" w14:textId="3EC045F5" w:rsidR="00AD67DF" w:rsidRPr="00B77A80" w:rsidRDefault="00AD67DF" w:rsidP="00AD67D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E19D5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02E2D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421503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="00DF1DC6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F1DC6"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B77A8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0" w:type="dxa"/>
            <w:shd w:val="clear" w:color="auto" w:fill="D9D9D9" w:themeFill="background1" w:themeFillShade="D9"/>
          </w:tcPr>
          <w:p w14:paraId="11C665ED" w14:textId="3AF5DE33" w:rsidR="00B77A80" w:rsidRPr="00B77A80" w:rsidRDefault="00B77A80" w:rsidP="00AD67D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Дискуссия: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Савичева </w:t>
            </w:r>
            <w:proofErr w:type="gramStart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Е.М.</w:t>
            </w:r>
            <w:proofErr w:type="gramEnd"/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257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Смолик</w:t>
            </w:r>
            <w:proofErr w:type="spellEnd"/>
            <w:r w:rsidR="00257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Н.Г., </w:t>
            </w:r>
            <w:proofErr w:type="spellStart"/>
            <w:r w:rsidR="00257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Кулумбегова</w:t>
            </w:r>
            <w:proofErr w:type="spellEnd"/>
            <w:r w:rsidR="00257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Л.Т., </w:t>
            </w:r>
            <w:r w:rsidRPr="00B7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Санакоев И.Б., Плиев С.М. и др.</w:t>
            </w:r>
            <w:r w:rsidR="00421503" w:rsidRPr="00B77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6566CD9" w14:textId="4D7EBA85" w:rsidR="00AD67DF" w:rsidRPr="00125019" w:rsidRDefault="005332F1" w:rsidP="00AD67D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7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Подведение итогов. Закрытие конференции</w:t>
            </w:r>
          </w:p>
        </w:tc>
      </w:tr>
    </w:tbl>
    <w:p w14:paraId="5DE990E7" w14:textId="77777777" w:rsidR="00FA74D2" w:rsidRPr="005332F1" w:rsidRDefault="00FA74D2" w:rsidP="00F5179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A74D2" w:rsidRPr="005332F1" w:rsidSect="003011D7">
      <w:pgSz w:w="16838" w:h="11906" w:orient="landscape"/>
      <w:pgMar w:top="720" w:right="62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13B"/>
    <w:multiLevelType w:val="hybridMultilevel"/>
    <w:tmpl w:val="1ACC7724"/>
    <w:lvl w:ilvl="0" w:tplc="3A9E0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B772A"/>
    <w:multiLevelType w:val="hybridMultilevel"/>
    <w:tmpl w:val="8940F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E1"/>
    <w:rsid w:val="000013CD"/>
    <w:rsid w:val="00021A4E"/>
    <w:rsid w:val="00024286"/>
    <w:rsid w:val="00024C67"/>
    <w:rsid w:val="0002695C"/>
    <w:rsid w:val="00031AA0"/>
    <w:rsid w:val="00041A97"/>
    <w:rsid w:val="00047BA3"/>
    <w:rsid w:val="00052449"/>
    <w:rsid w:val="000734B9"/>
    <w:rsid w:val="00082171"/>
    <w:rsid w:val="0008553D"/>
    <w:rsid w:val="000875D8"/>
    <w:rsid w:val="000C45EB"/>
    <w:rsid w:val="000C4906"/>
    <w:rsid w:val="000D3FAB"/>
    <w:rsid w:val="000E44DC"/>
    <w:rsid w:val="000F089F"/>
    <w:rsid w:val="000F4F12"/>
    <w:rsid w:val="000F58B1"/>
    <w:rsid w:val="000F752D"/>
    <w:rsid w:val="001018A3"/>
    <w:rsid w:val="00117559"/>
    <w:rsid w:val="00117CF7"/>
    <w:rsid w:val="00120D9B"/>
    <w:rsid w:val="00121ABE"/>
    <w:rsid w:val="00125019"/>
    <w:rsid w:val="00143697"/>
    <w:rsid w:val="00144E1D"/>
    <w:rsid w:val="001462E0"/>
    <w:rsid w:val="00174C86"/>
    <w:rsid w:val="001775DE"/>
    <w:rsid w:val="00183B19"/>
    <w:rsid w:val="001A0DA7"/>
    <w:rsid w:val="001C0F93"/>
    <w:rsid w:val="001C37F6"/>
    <w:rsid w:val="001D06BF"/>
    <w:rsid w:val="001E3905"/>
    <w:rsid w:val="001E6246"/>
    <w:rsid w:val="001E6FFC"/>
    <w:rsid w:val="00222268"/>
    <w:rsid w:val="002305F8"/>
    <w:rsid w:val="0023217F"/>
    <w:rsid w:val="00235770"/>
    <w:rsid w:val="00243D44"/>
    <w:rsid w:val="002513A6"/>
    <w:rsid w:val="002531CD"/>
    <w:rsid w:val="00257C24"/>
    <w:rsid w:val="00261A34"/>
    <w:rsid w:val="00267511"/>
    <w:rsid w:val="002876E3"/>
    <w:rsid w:val="002943CB"/>
    <w:rsid w:val="002A711F"/>
    <w:rsid w:val="002A7BD7"/>
    <w:rsid w:val="002B0F00"/>
    <w:rsid w:val="002B16BA"/>
    <w:rsid w:val="002B3E20"/>
    <w:rsid w:val="002B727A"/>
    <w:rsid w:val="002C387C"/>
    <w:rsid w:val="002C3DAF"/>
    <w:rsid w:val="002D0CCE"/>
    <w:rsid w:val="002E4463"/>
    <w:rsid w:val="002E47DD"/>
    <w:rsid w:val="002E4850"/>
    <w:rsid w:val="002E73BB"/>
    <w:rsid w:val="003011D7"/>
    <w:rsid w:val="00306288"/>
    <w:rsid w:val="0031147A"/>
    <w:rsid w:val="00314818"/>
    <w:rsid w:val="00315266"/>
    <w:rsid w:val="00315BEC"/>
    <w:rsid w:val="00321A39"/>
    <w:rsid w:val="003335BA"/>
    <w:rsid w:val="00337C9F"/>
    <w:rsid w:val="00353E0B"/>
    <w:rsid w:val="0036103C"/>
    <w:rsid w:val="0036738A"/>
    <w:rsid w:val="00372C62"/>
    <w:rsid w:val="00383673"/>
    <w:rsid w:val="00391D73"/>
    <w:rsid w:val="00391D7E"/>
    <w:rsid w:val="00395AB2"/>
    <w:rsid w:val="003A1039"/>
    <w:rsid w:val="003A2003"/>
    <w:rsid w:val="003A2D3E"/>
    <w:rsid w:val="003B1595"/>
    <w:rsid w:val="003B5AE9"/>
    <w:rsid w:val="003C1250"/>
    <w:rsid w:val="003C23D3"/>
    <w:rsid w:val="003C473B"/>
    <w:rsid w:val="003D3345"/>
    <w:rsid w:val="003E0579"/>
    <w:rsid w:val="003E2636"/>
    <w:rsid w:val="003F23D7"/>
    <w:rsid w:val="00401C2A"/>
    <w:rsid w:val="00421503"/>
    <w:rsid w:val="00425208"/>
    <w:rsid w:val="00431E27"/>
    <w:rsid w:val="0043719D"/>
    <w:rsid w:val="00440D3D"/>
    <w:rsid w:val="00453BB2"/>
    <w:rsid w:val="004563CF"/>
    <w:rsid w:val="00457484"/>
    <w:rsid w:val="004676CE"/>
    <w:rsid w:val="00474A0D"/>
    <w:rsid w:val="00476DAC"/>
    <w:rsid w:val="004947D1"/>
    <w:rsid w:val="00494BA3"/>
    <w:rsid w:val="004A4A07"/>
    <w:rsid w:val="004A7533"/>
    <w:rsid w:val="004C6E3A"/>
    <w:rsid w:val="004D038D"/>
    <w:rsid w:val="004D399D"/>
    <w:rsid w:val="004D4886"/>
    <w:rsid w:val="004D4F75"/>
    <w:rsid w:val="004D6332"/>
    <w:rsid w:val="004D6C70"/>
    <w:rsid w:val="004F5FA1"/>
    <w:rsid w:val="00507A51"/>
    <w:rsid w:val="005105FA"/>
    <w:rsid w:val="005218AE"/>
    <w:rsid w:val="005221D7"/>
    <w:rsid w:val="00531A17"/>
    <w:rsid w:val="00532034"/>
    <w:rsid w:val="005332F1"/>
    <w:rsid w:val="0053491D"/>
    <w:rsid w:val="00534D3A"/>
    <w:rsid w:val="00542071"/>
    <w:rsid w:val="005601E8"/>
    <w:rsid w:val="00561181"/>
    <w:rsid w:val="00582F27"/>
    <w:rsid w:val="005A5252"/>
    <w:rsid w:val="005B06AA"/>
    <w:rsid w:val="005C60F6"/>
    <w:rsid w:val="005D297C"/>
    <w:rsid w:val="005D3D70"/>
    <w:rsid w:val="005D57B9"/>
    <w:rsid w:val="005D70FF"/>
    <w:rsid w:val="006019C3"/>
    <w:rsid w:val="00604B4E"/>
    <w:rsid w:val="00605D6E"/>
    <w:rsid w:val="00610D4D"/>
    <w:rsid w:val="00610DD0"/>
    <w:rsid w:val="0063000C"/>
    <w:rsid w:val="006429B8"/>
    <w:rsid w:val="00663E39"/>
    <w:rsid w:val="00667211"/>
    <w:rsid w:val="006706AB"/>
    <w:rsid w:val="00671596"/>
    <w:rsid w:val="00671F6E"/>
    <w:rsid w:val="006754F8"/>
    <w:rsid w:val="00677F73"/>
    <w:rsid w:val="00684063"/>
    <w:rsid w:val="0068672E"/>
    <w:rsid w:val="00686C80"/>
    <w:rsid w:val="0069074E"/>
    <w:rsid w:val="006912BC"/>
    <w:rsid w:val="00695C0C"/>
    <w:rsid w:val="006A26BD"/>
    <w:rsid w:val="006B309C"/>
    <w:rsid w:val="006D268B"/>
    <w:rsid w:val="00701FC0"/>
    <w:rsid w:val="00715A2B"/>
    <w:rsid w:val="00723497"/>
    <w:rsid w:val="007532C9"/>
    <w:rsid w:val="0075377D"/>
    <w:rsid w:val="00770228"/>
    <w:rsid w:val="00780E20"/>
    <w:rsid w:val="00781C19"/>
    <w:rsid w:val="0078538E"/>
    <w:rsid w:val="00790C29"/>
    <w:rsid w:val="007945F0"/>
    <w:rsid w:val="00794F8C"/>
    <w:rsid w:val="0079543F"/>
    <w:rsid w:val="007B1673"/>
    <w:rsid w:val="007B2115"/>
    <w:rsid w:val="007C159A"/>
    <w:rsid w:val="007D0907"/>
    <w:rsid w:val="007D458F"/>
    <w:rsid w:val="007D63A5"/>
    <w:rsid w:val="007E7327"/>
    <w:rsid w:val="007E7440"/>
    <w:rsid w:val="007F2428"/>
    <w:rsid w:val="007F29A4"/>
    <w:rsid w:val="007F3B3C"/>
    <w:rsid w:val="00801B03"/>
    <w:rsid w:val="00826E74"/>
    <w:rsid w:val="00836788"/>
    <w:rsid w:val="00845B8D"/>
    <w:rsid w:val="00853D48"/>
    <w:rsid w:val="008665AB"/>
    <w:rsid w:val="008748A5"/>
    <w:rsid w:val="00887257"/>
    <w:rsid w:val="008B6209"/>
    <w:rsid w:val="008B72BC"/>
    <w:rsid w:val="008B7E0F"/>
    <w:rsid w:val="008D315D"/>
    <w:rsid w:val="008F6B46"/>
    <w:rsid w:val="009059A3"/>
    <w:rsid w:val="0091324F"/>
    <w:rsid w:val="00914D5B"/>
    <w:rsid w:val="00923602"/>
    <w:rsid w:val="0092716E"/>
    <w:rsid w:val="00955AAB"/>
    <w:rsid w:val="00970CB9"/>
    <w:rsid w:val="00976ED8"/>
    <w:rsid w:val="00985779"/>
    <w:rsid w:val="00985E58"/>
    <w:rsid w:val="00993C43"/>
    <w:rsid w:val="00994A8A"/>
    <w:rsid w:val="009B1396"/>
    <w:rsid w:val="009B24E9"/>
    <w:rsid w:val="009D0B01"/>
    <w:rsid w:val="009D4992"/>
    <w:rsid w:val="009E5A8B"/>
    <w:rsid w:val="009F2653"/>
    <w:rsid w:val="009F74D5"/>
    <w:rsid w:val="00A02F51"/>
    <w:rsid w:val="00A072F8"/>
    <w:rsid w:val="00A12752"/>
    <w:rsid w:val="00A446DA"/>
    <w:rsid w:val="00A53CD4"/>
    <w:rsid w:val="00A548EB"/>
    <w:rsid w:val="00A63409"/>
    <w:rsid w:val="00A7330E"/>
    <w:rsid w:val="00A82F28"/>
    <w:rsid w:val="00A84882"/>
    <w:rsid w:val="00A85A25"/>
    <w:rsid w:val="00A87769"/>
    <w:rsid w:val="00A96008"/>
    <w:rsid w:val="00AA0BB6"/>
    <w:rsid w:val="00AA3CDF"/>
    <w:rsid w:val="00AB0E08"/>
    <w:rsid w:val="00AC095B"/>
    <w:rsid w:val="00AC7D33"/>
    <w:rsid w:val="00AD0681"/>
    <w:rsid w:val="00AD149E"/>
    <w:rsid w:val="00AD3385"/>
    <w:rsid w:val="00AD67DF"/>
    <w:rsid w:val="00AF389F"/>
    <w:rsid w:val="00B02737"/>
    <w:rsid w:val="00B02B9C"/>
    <w:rsid w:val="00B05B7C"/>
    <w:rsid w:val="00B12057"/>
    <w:rsid w:val="00B23C2C"/>
    <w:rsid w:val="00B26E4D"/>
    <w:rsid w:val="00B36361"/>
    <w:rsid w:val="00B43C91"/>
    <w:rsid w:val="00B5030D"/>
    <w:rsid w:val="00B56F8D"/>
    <w:rsid w:val="00B612E6"/>
    <w:rsid w:val="00B63DA0"/>
    <w:rsid w:val="00B731D6"/>
    <w:rsid w:val="00B77A80"/>
    <w:rsid w:val="00B81E15"/>
    <w:rsid w:val="00B97B95"/>
    <w:rsid w:val="00B97C0F"/>
    <w:rsid w:val="00BA375A"/>
    <w:rsid w:val="00BA4329"/>
    <w:rsid w:val="00BB1218"/>
    <w:rsid w:val="00BB1EB9"/>
    <w:rsid w:val="00BB255A"/>
    <w:rsid w:val="00BB4554"/>
    <w:rsid w:val="00BB4643"/>
    <w:rsid w:val="00BB7164"/>
    <w:rsid w:val="00BC60E6"/>
    <w:rsid w:val="00BC774E"/>
    <w:rsid w:val="00BD3A92"/>
    <w:rsid w:val="00BD5BB6"/>
    <w:rsid w:val="00BE07CD"/>
    <w:rsid w:val="00BE21DA"/>
    <w:rsid w:val="00BF5C71"/>
    <w:rsid w:val="00C133E3"/>
    <w:rsid w:val="00C14709"/>
    <w:rsid w:val="00C45184"/>
    <w:rsid w:val="00C45C3E"/>
    <w:rsid w:val="00C547D2"/>
    <w:rsid w:val="00C64BC6"/>
    <w:rsid w:val="00C65579"/>
    <w:rsid w:val="00C6656A"/>
    <w:rsid w:val="00C7676B"/>
    <w:rsid w:val="00C91F38"/>
    <w:rsid w:val="00CA57CB"/>
    <w:rsid w:val="00CB501B"/>
    <w:rsid w:val="00CC2C09"/>
    <w:rsid w:val="00CC65DA"/>
    <w:rsid w:val="00CD71B3"/>
    <w:rsid w:val="00CE12A0"/>
    <w:rsid w:val="00CE4076"/>
    <w:rsid w:val="00CF4B61"/>
    <w:rsid w:val="00D04C32"/>
    <w:rsid w:val="00D068F3"/>
    <w:rsid w:val="00D07602"/>
    <w:rsid w:val="00D250F0"/>
    <w:rsid w:val="00D30812"/>
    <w:rsid w:val="00D32444"/>
    <w:rsid w:val="00D34B01"/>
    <w:rsid w:val="00D34E3F"/>
    <w:rsid w:val="00D45DD6"/>
    <w:rsid w:val="00D5347E"/>
    <w:rsid w:val="00D57997"/>
    <w:rsid w:val="00D60C3C"/>
    <w:rsid w:val="00D73F9D"/>
    <w:rsid w:val="00D77108"/>
    <w:rsid w:val="00D967EF"/>
    <w:rsid w:val="00DA5B3B"/>
    <w:rsid w:val="00DC4D64"/>
    <w:rsid w:val="00DE405C"/>
    <w:rsid w:val="00DF1DC6"/>
    <w:rsid w:val="00DF7384"/>
    <w:rsid w:val="00E02064"/>
    <w:rsid w:val="00E02E2D"/>
    <w:rsid w:val="00E05318"/>
    <w:rsid w:val="00E05D6B"/>
    <w:rsid w:val="00E11447"/>
    <w:rsid w:val="00E31056"/>
    <w:rsid w:val="00E34C42"/>
    <w:rsid w:val="00E366C6"/>
    <w:rsid w:val="00E42A26"/>
    <w:rsid w:val="00E4396C"/>
    <w:rsid w:val="00E50A82"/>
    <w:rsid w:val="00E53471"/>
    <w:rsid w:val="00E5411C"/>
    <w:rsid w:val="00E60124"/>
    <w:rsid w:val="00E706BC"/>
    <w:rsid w:val="00E73B73"/>
    <w:rsid w:val="00E771AB"/>
    <w:rsid w:val="00E82BCD"/>
    <w:rsid w:val="00E84B32"/>
    <w:rsid w:val="00E96F2C"/>
    <w:rsid w:val="00EA4640"/>
    <w:rsid w:val="00EB4E5F"/>
    <w:rsid w:val="00EC3B4D"/>
    <w:rsid w:val="00EE42B3"/>
    <w:rsid w:val="00F00273"/>
    <w:rsid w:val="00F009D8"/>
    <w:rsid w:val="00F105B1"/>
    <w:rsid w:val="00F10D66"/>
    <w:rsid w:val="00F301B9"/>
    <w:rsid w:val="00F303EC"/>
    <w:rsid w:val="00F3114C"/>
    <w:rsid w:val="00F320D9"/>
    <w:rsid w:val="00F46F32"/>
    <w:rsid w:val="00F51797"/>
    <w:rsid w:val="00F608D7"/>
    <w:rsid w:val="00F63822"/>
    <w:rsid w:val="00F65D9E"/>
    <w:rsid w:val="00F67C9B"/>
    <w:rsid w:val="00F71810"/>
    <w:rsid w:val="00F726D3"/>
    <w:rsid w:val="00F86BF3"/>
    <w:rsid w:val="00F87280"/>
    <w:rsid w:val="00F91E21"/>
    <w:rsid w:val="00F96496"/>
    <w:rsid w:val="00FA02E3"/>
    <w:rsid w:val="00FA4783"/>
    <w:rsid w:val="00FA74D2"/>
    <w:rsid w:val="00FB17F2"/>
    <w:rsid w:val="00FB5873"/>
    <w:rsid w:val="00FB6B78"/>
    <w:rsid w:val="00FE11E1"/>
    <w:rsid w:val="00FE19D5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5887"/>
  <w15:docId w15:val="{4E9F3536-3845-4E6E-89DF-3F165E18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905"/>
  </w:style>
  <w:style w:type="paragraph" w:styleId="2">
    <w:name w:val="heading 2"/>
    <w:basedOn w:val="a"/>
    <w:link w:val="20"/>
    <w:uiPriority w:val="9"/>
    <w:qFormat/>
    <w:rsid w:val="00610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E1"/>
    <w:pPr>
      <w:ind w:left="720"/>
      <w:contextualSpacing/>
    </w:pPr>
  </w:style>
  <w:style w:type="table" w:styleId="a4">
    <w:name w:val="Table Grid"/>
    <w:basedOn w:val="a1"/>
    <w:uiPriority w:val="59"/>
    <w:rsid w:val="003B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BC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967EF"/>
    <w:rPr>
      <w:b/>
      <w:bCs/>
    </w:rPr>
  </w:style>
  <w:style w:type="paragraph" w:styleId="a8">
    <w:name w:val="Normal (Web)"/>
    <w:basedOn w:val="a"/>
    <w:uiPriority w:val="99"/>
    <w:semiHidden/>
    <w:unhideWhenUsed/>
    <w:rsid w:val="00F5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91F38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14369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10D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4">
    <w:name w:val="color_34"/>
    <w:basedOn w:val="a0"/>
    <w:rsid w:val="00610DD0"/>
  </w:style>
  <w:style w:type="character" w:styleId="ab">
    <w:name w:val="Unresolved Mention"/>
    <w:basedOn w:val="a0"/>
    <w:uiPriority w:val="99"/>
    <w:semiHidden/>
    <w:unhideWhenUsed/>
    <w:rsid w:val="00C65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4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0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4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37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84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06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6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80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38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897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6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83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52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269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441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188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885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982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6221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2269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28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736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ааааааааааааааав5ре5</dc:creator>
  <cp:lastModifiedBy>Курылев Константин Петрович</cp:lastModifiedBy>
  <cp:revision>57</cp:revision>
  <cp:lastPrinted>2014-04-15T13:09:00Z</cp:lastPrinted>
  <dcterms:created xsi:type="dcterms:W3CDTF">2021-12-04T19:56:00Z</dcterms:created>
  <dcterms:modified xsi:type="dcterms:W3CDTF">2022-12-10T17:27:00Z</dcterms:modified>
</cp:coreProperties>
</file>